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AC" w:rsidRDefault="00B82AAC" w:rsidP="00B82AAC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7</w:t>
      </w:r>
    </w:p>
    <w:p w:rsidR="00B82AAC" w:rsidRDefault="00B82AAC" w:rsidP="00B82AAC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B82AAC" w:rsidRDefault="00B82AAC" w:rsidP="00B82AAC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от_________№___ </w:t>
      </w:r>
    </w:p>
    <w:p w:rsidR="00B82AAC" w:rsidRDefault="00B82AAC" w:rsidP="00B82AAC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Pr="0005768F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747A5F" w:rsidRDefault="00F4683E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Кокошинского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747A5F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5768F" w:rsidRDefault="00747A5F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5768F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на период 2025-2035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F4822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78A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5E19" w:rsidRPr="0005768F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453978458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4B41C4" w:rsidRPr="004B41C4" w:rsidRDefault="004B41C4" w:rsidP="004B41C4">
          <w:pPr>
            <w:pStyle w:val="affffff4"/>
            <w:tabs>
              <w:tab w:val="left" w:pos="6159"/>
            </w:tabs>
            <w:rPr>
              <w:b w:val="0"/>
            </w:rPr>
          </w:pPr>
          <w:r w:rsidRPr="004B41C4">
            <w:rPr>
              <w:b w:val="0"/>
            </w:rPr>
            <w:t>Оглавление</w:t>
          </w:r>
          <w:r>
            <w:rPr>
              <w:b w:val="0"/>
            </w:rPr>
            <w:tab/>
          </w:r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FC2D6C">
            <w:fldChar w:fldCharType="begin"/>
          </w:r>
          <w:r w:rsidR="004B41C4">
            <w:instrText xml:space="preserve"> TOC \o "1-3" \h \z \u </w:instrText>
          </w:r>
          <w:r w:rsidRPr="00FC2D6C">
            <w:fldChar w:fldCharType="separate"/>
          </w:r>
          <w:hyperlink w:anchor="_Toc175577235" w:history="1">
            <w:r w:rsidR="007759E1" w:rsidRPr="00790CB8">
              <w:rPr>
                <w:rStyle w:val="af3"/>
                <w:rFonts w:ascii="Times New Roman" w:hAnsi="Times New Roman"/>
              </w:rPr>
              <w:t>Введение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36" w:history="1">
            <w:r w:rsidR="007759E1" w:rsidRPr="00790CB8">
              <w:rPr>
                <w:rStyle w:val="af3"/>
                <w:rFonts w:ascii="Times New Roman" w:hAnsi="Times New Roman"/>
              </w:rPr>
              <w:t xml:space="preserve">1. Паспорт программы комплексного развития систем коммунальной инфраструктуры Кокошинского сельсовета  Чулымского района Новосибирской области </w:t>
            </w:r>
            <w:r w:rsidR="007759E1" w:rsidRPr="00790CB8">
              <w:rPr>
                <w:rStyle w:val="af3"/>
                <w:rFonts w:ascii="Times New Roman" w:eastAsia="Microsoft YaHei" w:hAnsi="Times New Roman"/>
                <w:kern w:val="28"/>
              </w:rPr>
              <w:t>на период с 2025 по 2035 год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37" w:history="1">
            <w:r w:rsidR="007759E1" w:rsidRPr="00790CB8">
              <w:rPr>
                <w:rStyle w:val="af3"/>
                <w:rFonts w:ascii="Times New Roman" w:hAnsi="Times New Roman"/>
              </w:rPr>
              <w:t>1. Характеристика существующего состояния коммунальной инфраструктуры Кокошинского сельсовета  Чулымского района Новосибирской области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38" w:history="1">
            <w:r w:rsidR="007759E1" w:rsidRPr="00790CB8">
              <w:rPr>
                <w:rStyle w:val="af3"/>
                <w:rFonts w:ascii="Times New Roman" w:hAnsi="Times New Roman"/>
              </w:rPr>
              <w:t>2.1. Характеристика существующего состояния систем водоснабжения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39" w:history="1">
            <w:r w:rsidR="007759E1" w:rsidRPr="00790CB8">
              <w:rPr>
                <w:rStyle w:val="af3"/>
                <w:rFonts w:ascii="Times New Roman" w:hAnsi="Times New Roman"/>
              </w:rPr>
              <w:t>2.2. Характеристика существующего состояния системы водоотведения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0" w:history="1">
            <w:r w:rsidR="007759E1" w:rsidRPr="00790CB8">
              <w:rPr>
                <w:rStyle w:val="af3"/>
                <w:rFonts w:ascii="Times New Roman" w:hAnsi="Times New Roman"/>
              </w:rPr>
              <w:t>2.3. Характеристика существующего состояния системы теплоснабжения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1" w:history="1">
            <w:r w:rsidR="007759E1" w:rsidRPr="00790CB8">
              <w:rPr>
                <w:rStyle w:val="af3"/>
                <w:rFonts w:ascii="Times New Roman" w:hAnsi="Times New Roman"/>
              </w:rPr>
              <w:t>2.4. Характеристика существующего состояния системы электроснабжения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2" w:history="1">
            <w:r w:rsidR="007759E1" w:rsidRPr="00790CB8">
              <w:rPr>
                <w:rStyle w:val="af3"/>
                <w:rFonts w:ascii="Times New Roman" w:hAnsi="Times New Roman"/>
              </w:rPr>
              <w:t>2.5. Характеристика существующего состояния системы газоснабжения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3" w:history="1">
            <w:r w:rsidR="007759E1" w:rsidRPr="00790CB8">
              <w:rPr>
                <w:rStyle w:val="af3"/>
                <w:rFonts w:ascii="Times New Roman" w:hAnsi="Times New Roman"/>
              </w:rPr>
              <w:t>2.6. Характеристика существующей системы сбора и вывоза твердых коммунальных  отходов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4" w:history="1">
            <w:r w:rsidR="007759E1" w:rsidRPr="00790CB8">
              <w:rPr>
                <w:rStyle w:val="af3"/>
                <w:rFonts w:ascii="Times New Roman" w:hAnsi="Times New Roman"/>
              </w:rPr>
              <w:t>3. Перспективы развития сельского поселения  и прогноз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5" w:history="1">
            <w:r w:rsidR="007759E1" w:rsidRPr="00790CB8">
              <w:rPr>
                <w:rStyle w:val="af3"/>
                <w:rFonts w:ascii="Times New Roman" w:hAnsi="Times New Roman"/>
              </w:rPr>
              <w:t>спроса на коммунальные услуги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6" w:history="1">
            <w:r w:rsidR="007759E1" w:rsidRPr="00790CB8">
              <w:rPr>
                <w:rStyle w:val="af3"/>
                <w:rFonts w:ascii="Times New Roman" w:hAnsi="Times New Roman"/>
              </w:rPr>
              <w:t>3.1. Общие положения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7" w:history="1">
            <w:r w:rsidR="007759E1" w:rsidRPr="00790CB8">
              <w:rPr>
                <w:rStyle w:val="af3"/>
                <w:rFonts w:ascii="Times New Roman" w:hAnsi="Times New Roman"/>
                <w:shd w:val="clear" w:color="auto" w:fill="FFFFFF"/>
              </w:rPr>
              <w:t>3.2. Динамика и прогноз численности населения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8" w:history="1">
            <w:r w:rsidR="007759E1" w:rsidRPr="00790CB8">
              <w:rPr>
                <w:rStyle w:val="af3"/>
                <w:rFonts w:ascii="Times New Roman" w:hAnsi="Times New Roman"/>
              </w:rPr>
              <w:t>3.3 Жилищный фонд и жилищное строительство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49" w:history="1">
            <w:r w:rsidR="007759E1" w:rsidRPr="00790CB8">
              <w:rPr>
                <w:rStyle w:val="af3"/>
                <w:rFonts w:ascii="Times New Roman" w:hAnsi="Times New Roman"/>
              </w:rPr>
              <w:t>3.4.  Прогнозируемый  спрос на коммунальные ресурсы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0" w:history="1">
            <w:r w:rsidR="007759E1" w:rsidRPr="00790CB8">
              <w:rPr>
                <w:rStyle w:val="af3"/>
                <w:rFonts w:ascii="Times New Roman" w:hAnsi="Times New Roman"/>
                <w:shd w:val="clear" w:color="auto" w:fill="FFFFFF"/>
              </w:rPr>
              <w:t>4. Перечень мероприятий и целевых показателей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1" w:history="1">
            <w:r w:rsidR="007759E1" w:rsidRPr="00790CB8">
              <w:rPr>
                <w:rStyle w:val="af3"/>
                <w:rFonts w:ascii="Times New Roman" w:hAnsi="Times New Roman"/>
                <w:shd w:val="clear" w:color="auto" w:fill="FFFFFF"/>
              </w:rPr>
              <w:t>4.1.</w:t>
            </w:r>
            <w:r w:rsidR="007759E1" w:rsidRPr="00790CB8">
              <w:rPr>
                <w:rStyle w:val="af3"/>
                <w:rFonts w:ascii="Times New Roman" w:hAnsi="Times New Roman"/>
              </w:rPr>
              <w:t>Мероприятия развития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2" w:history="1">
            <w:r w:rsidR="007759E1" w:rsidRPr="00790CB8">
              <w:rPr>
                <w:rStyle w:val="af3"/>
                <w:rFonts w:ascii="Times New Roman" w:hAnsi="Times New Roman"/>
              </w:rPr>
              <w:t>4.2. Целевые показатели развития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3" w:history="1">
            <w:r w:rsidR="007759E1" w:rsidRPr="00790CB8">
              <w:rPr>
                <w:rStyle w:val="af3"/>
                <w:rFonts w:ascii="Times New Roman" w:hAnsi="Times New Roman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4" w:history="1">
            <w:r w:rsidR="007759E1" w:rsidRPr="00790CB8">
              <w:rPr>
                <w:rStyle w:val="af3"/>
                <w:rFonts w:ascii="Times New Roman" w:hAnsi="Times New Roman"/>
              </w:rPr>
              <w:t>ОБОСНОВЫВАЮЩИЙ МАТЕРИАЛ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5" w:history="1">
            <w:r w:rsidR="007759E1" w:rsidRPr="00790CB8">
              <w:rPr>
                <w:rStyle w:val="af3"/>
                <w:rFonts w:ascii="Times New Roman" w:hAnsi="Times New Roman"/>
              </w:rPr>
              <w:t>1.Обоснование прогнозируемого спроса на коммунальные ресурсы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6" w:history="1">
            <w:r w:rsidR="007759E1" w:rsidRPr="00790CB8">
              <w:rPr>
                <w:rStyle w:val="af3"/>
                <w:rFonts w:ascii="Times New Roman" w:hAnsi="Times New Roman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сельсовета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7" w:history="1">
            <w:r w:rsidR="007759E1" w:rsidRPr="00790CB8">
              <w:rPr>
                <w:rStyle w:val="af3"/>
                <w:rFonts w:ascii="Times New Roman" w:hAnsi="Times New Roman"/>
              </w:rPr>
              <w:t>3. Характеристика  состояния и проблем системы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8" w:history="1">
            <w:r w:rsidR="007759E1" w:rsidRPr="00790CB8">
              <w:rPr>
                <w:rStyle w:val="af3"/>
                <w:rFonts w:ascii="Times New Roman" w:hAnsi="Times New Roman"/>
              </w:rPr>
              <w:t>3.1. Водоснабжение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59" w:history="1">
            <w:r w:rsidR="007759E1" w:rsidRPr="00790CB8">
              <w:rPr>
                <w:rStyle w:val="af3"/>
                <w:rFonts w:ascii="Times New Roman" w:hAnsi="Times New Roman"/>
              </w:rPr>
              <w:t>3.2. Теплоснабжение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0" w:history="1">
            <w:r w:rsidR="007759E1" w:rsidRPr="00790CB8">
              <w:rPr>
                <w:rStyle w:val="af3"/>
                <w:rFonts w:ascii="Times New Roman" w:hAnsi="Times New Roman"/>
              </w:rPr>
              <w:t>3.3 Газоснабжение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1" w:history="1">
            <w:r w:rsidR="007759E1" w:rsidRPr="00790CB8">
              <w:rPr>
                <w:rStyle w:val="af3"/>
                <w:rFonts w:ascii="Times New Roman" w:hAnsi="Times New Roman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2" w:history="1">
            <w:r w:rsidR="007759E1" w:rsidRPr="00790CB8">
              <w:rPr>
                <w:rStyle w:val="af3"/>
                <w:rFonts w:ascii="Times New Roman" w:hAnsi="Times New Roman"/>
              </w:rPr>
              <w:t>5. Обоснование целевых показателей развития систем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3" w:history="1">
            <w:r w:rsidR="007759E1" w:rsidRPr="00790CB8">
              <w:rPr>
                <w:rStyle w:val="af3"/>
                <w:rFonts w:ascii="Times New Roman" w:hAnsi="Times New Roman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4" w:history="1">
            <w:r w:rsidR="007759E1" w:rsidRPr="00790CB8">
              <w:rPr>
                <w:rStyle w:val="af3"/>
                <w:rFonts w:ascii="Times New Roman" w:hAnsi="Times New Roman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5" w:history="1">
            <w:r w:rsidR="007759E1" w:rsidRPr="00790CB8">
              <w:rPr>
                <w:rStyle w:val="af3"/>
                <w:rFonts w:ascii="Times New Roman" w:hAnsi="Times New Roman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6" w:history="1">
            <w:r w:rsidR="007759E1" w:rsidRPr="00790CB8">
              <w:rPr>
                <w:rStyle w:val="af3"/>
                <w:rFonts w:ascii="Times New Roman" w:hAnsi="Times New Roman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33</w:t>
            </w:r>
            <w:r>
              <w:rPr>
                <w:webHidden/>
              </w:rPr>
              <w:fldChar w:fldCharType="end"/>
            </w:r>
          </w:hyperlink>
        </w:p>
        <w:p w:rsidR="007759E1" w:rsidRDefault="00FC2D6C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77267" w:history="1">
            <w:r w:rsidR="007759E1" w:rsidRPr="00790CB8">
              <w:rPr>
                <w:rStyle w:val="af3"/>
                <w:rFonts w:ascii="Times New Roman" w:hAnsi="Times New Roman"/>
              </w:rPr>
              <w:t>11. Управление программой</w:t>
            </w:r>
            <w:r w:rsidR="007759E1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7759E1">
              <w:rPr>
                <w:webHidden/>
              </w:rPr>
              <w:instrText xml:space="preserve"> PAGEREF _Toc175577267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A6313">
              <w:rPr>
                <w:webHidden/>
              </w:rPr>
              <w:t>33</w:t>
            </w:r>
            <w:r>
              <w:rPr>
                <w:webHidden/>
              </w:rPr>
              <w:fldChar w:fldCharType="end"/>
            </w:r>
          </w:hyperlink>
        </w:p>
        <w:p w:rsidR="004B41C4" w:rsidRDefault="00FC2D6C">
          <w:r>
            <w:rPr>
              <w:b/>
              <w:bCs/>
            </w:rPr>
            <w:fldChar w:fldCharType="end"/>
          </w:r>
        </w:p>
      </w:sdtContent>
    </w:sdt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5D73DB" w:rsidRDefault="005D73DB" w:rsidP="005D73DB"/>
    <w:p w:rsidR="005D73DB" w:rsidRDefault="005D73DB" w:rsidP="005D73DB"/>
    <w:p w:rsidR="005D73DB" w:rsidRDefault="005D73DB" w:rsidP="005D73DB"/>
    <w:p w:rsidR="005D73DB" w:rsidRPr="005D73DB" w:rsidRDefault="005D73DB" w:rsidP="005D73DB"/>
    <w:p w:rsidR="004B41C4" w:rsidRPr="004B41C4" w:rsidRDefault="004B41C4" w:rsidP="007759E1">
      <w:pPr>
        <w:ind w:left="0" w:firstLine="0"/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0" w:name="_Toc175577235"/>
      <w:r w:rsidRPr="004B41C4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43307E" w:rsidRPr="0005768F" w:rsidRDefault="0043307E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4683E">
        <w:rPr>
          <w:rFonts w:ascii="Times New Roman" w:hAnsi="Times New Roman" w:cs="Times New Roman"/>
          <w:sz w:val="26"/>
          <w:szCs w:val="26"/>
        </w:rPr>
        <w:t>Кокошинского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05768F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05768F">
        <w:rPr>
          <w:rFonts w:ascii="Times New Roman" w:hAnsi="Times New Roman" w:cs="Times New Roman"/>
          <w:sz w:val="26"/>
          <w:szCs w:val="26"/>
        </w:rPr>
        <w:t>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F4683E">
        <w:rPr>
          <w:rFonts w:ascii="Times New Roman" w:hAnsi="Times New Roman" w:cs="Times New Roman"/>
          <w:sz w:val="26"/>
          <w:szCs w:val="26"/>
        </w:rPr>
        <w:t>Кокошинского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747A5F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на период с </w:t>
      </w:r>
      <w:r w:rsidR="00CF482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5768F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6F2199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6F2199">
        <w:rPr>
          <w:rFonts w:ascii="Times New Roman" w:hAnsi="Times New Roman" w:cs="Times New Roman"/>
          <w:sz w:val="26"/>
          <w:szCs w:val="26"/>
        </w:rPr>
        <w:t>м</w:t>
      </w:r>
      <w:r w:rsidRPr="0005768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6F2199">
        <w:rPr>
          <w:rFonts w:ascii="Times New Roman" w:hAnsi="Times New Roman" w:cs="Times New Roman"/>
          <w:sz w:val="26"/>
          <w:szCs w:val="26"/>
        </w:rPr>
        <w:t>р</w:t>
      </w:r>
      <w:r w:rsidRPr="0005768F">
        <w:rPr>
          <w:rFonts w:ascii="Times New Roman" w:hAnsi="Times New Roman" w:cs="Times New Roman"/>
          <w:sz w:val="26"/>
          <w:szCs w:val="26"/>
        </w:rPr>
        <w:t>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6F2199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6F2199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лан </w:t>
      </w:r>
      <w:r w:rsidR="00F4683E">
        <w:rPr>
          <w:rFonts w:ascii="Times New Roman" w:hAnsi="Times New Roman" w:cs="Times New Roman"/>
          <w:sz w:val="26"/>
          <w:szCs w:val="26"/>
        </w:rPr>
        <w:t>Кокошинского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811861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811861" w:rsidRPr="004B08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утвержденный решением Совета депутатов Чулымского района от </w:t>
      </w:r>
      <w:r w:rsidR="00811861">
        <w:rPr>
          <w:rFonts w:ascii="Times New Roman" w:hAnsi="Times New Roman" w:cs="Times New Roman"/>
          <w:color w:val="000000" w:themeColor="text1"/>
          <w:sz w:val="26"/>
          <w:szCs w:val="26"/>
        </w:rPr>
        <w:t>30.10.2023 №27/219</w:t>
      </w:r>
      <w:r w:rsidR="00811861" w:rsidRPr="004B083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47A5F" w:rsidRDefault="00747A5F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4B41C4" w:rsidRDefault="004B41C4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747A5F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1" w:name="_Toc175577236"/>
      <w:r w:rsidRPr="004B41C4">
        <w:rPr>
          <w:rFonts w:ascii="Times New Roman" w:hAnsi="Times New Roman"/>
          <w:bCs/>
          <w:sz w:val="26"/>
          <w:szCs w:val="26"/>
        </w:rPr>
        <w:lastRenderedPageBreak/>
        <w:t xml:space="preserve">1. Паспорт программы комплексного развития систем коммунальной инфраструктуры </w:t>
      </w:r>
      <w:r w:rsidR="00F4683E">
        <w:rPr>
          <w:rFonts w:ascii="Times New Roman" w:hAnsi="Times New Roman"/>
          <w:bCs/>
          <w:sz w:val="26"/>
          <w:szCs w:val="26"/>
        </w:rPr>
        <w:t>Кокошинского</w:t>
      </w:r>
      <w:r w:rsidR="005B4516" w:rsidRPr="004B41C4">
        <w:rPr>
          <w:rFonts w:ascii="Times New Roman" w:hAnsi="Times New Roman"/>
          <w:bCs/>
          <w:sz w:val="26"/>
          <w:szCs w:val="26"/>
        </w:rPr>
        <w:t xml:space="preserve"> </w:t>
      </w:r>
      <w:r w:rsidR="00747A5F">
        <w:rPr>
          <w:rFonts w:ascii="Times New Roman" w:hAnsi="Times New Roman"/>
          <w:sz w:val="26"/>
          <w:szCs w:val="26"/>
          <w:lang w:eastAsia="ru-RU"/>
        </w:rPr>
        <w:t>сельсовета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747A5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B41C4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="00BE1A69"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год</w:t>
      </w:r>
      <w:bookmarkEnd w:id="1"/>
    </w:p>
    <w:p w:rsidR="004B41C4" w:rsidRPr="004B41C4" w:rsidRDefault="004B41C4" w:rsidP="004B41C4">
      <w:pPr>
        <w:rPr>
          <w:rFonts w:eastAsia="Microsoft YaHei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766"/>
        <w:gridCol w:w="6946"/>
      </w:tblGrid>
      <w:tr w:rsidR="00F15D02" w:rsidRPr="004B41C4" w:rsidTr="007759E1">
        <w:trPr>
          <w:trHeight w:val="1123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yellow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46" w:type="dxa"/>
            <w:vAlign w:val="center"/>
          </w:tcPr>
          <w:p w:rsidR="00F15D02" w:rsidRPr="004B41C4" w:rsidRDefault="005B4516" w:rsidP="00F4683E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4B41C4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F4683E">
              <w:rPr>
                <w:noProof/>
                <w:sz w:val="24"/>
                <w:szCs w:val="24"/>
                <w:shd w:val="clear" w:color="auto" w:fill="auto"/>
              </w:rPr>
              <w:t>Кокошинского</w:t>
            </w:r>
            <w:r w:rsidR="00C273A9" w:rsidRPr="004B41C4">
              <w:rPr>
                <w:noProof/>
                <w:sz w:val="24"/>
                <w:szCs w:val="24"/>
                <w:shd w:val="clear" w:color="auto" w:fill="auto"/>
              </w:rPr>
              <w:t xml:space="preserve"> 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>сельсовета Чулымского района Новосибирской области</w:t>
            </w:r>
            <w:r w:rsidR="00446112" w:rsidRPr="004B41C4">
              <w:rPr>
                <w:noProof/>
                <w:sz w:val="24"/>
                <w:szCs w:val="24"/>
                <w:shd w:val="clear" w:color="auto" w:fill="auto"/>
              </w:rPr>
              <w:t xml:space="preserve"> на 2025-2035</w:t>
            </w:r>
            <w:r w:rsidRPr="004B41C4">
              <w:rPr>
                <w:noProof/>
                <w:sz w:val="24"/>
                <w:szCs w:val="24"/>
                <w:shd w:val="clear" w:color="auto" w:fill="auto"/>
              </w:rPr>
              <w:t>г.г.</w:t>
            </w:r>
          </w:p>
        </w:tc>
      </w:tr>
      <w:tr w:rsidR="00F15D02" w:rsidRPr="004B41C4" w:rsidTr="007759E1">
        <w:trPr>
          <w:trHeight w:val="672"/>
        </w:trPr>
        <w:tc>
          <w:tcPr>
            <w:tcW w:w="2766" w:type="dxa"/>
            <w:vAlign w:val="center"/>
          </w:tcPr>
          <w:p w:rsidR="0043307E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946" w:type="dxa"/>
            <w:vAlign w:val="center"/>
          </w:tcPr>
          <w:p w:rsidR="00F15D02" w:rsidRPr="004B41C4" w:rsidRDefault="005B4516" w:rsidP="00E95C84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 xml:space="preserve">- Администрация </w:t>
            </w:r>
            <w:r w:rsidR="00747A5F">
              <w:rPr>
                <w:noProof/>
                <w:sz w:val="24"/>
                <w:szCs w:val="24"/>
                <w:shd w:val="clear" w:color="auto" w:fill="auto"/>
              </w:rPr>
              <w:t xml:space="preserve">Чулымского района </w:t>
            </w:r>
          </w:p>
        </w:tc>
      </w:tr>
      <w:tr w:rsidR="00F15D02" w:rsidRPr="004B41C4" w:rsidTr="007759E1">
        <w:trPr>
          <w:trHeight w:val="669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946" w:type="dxa"/>
            <w:vAlign w:val="center"/>
          </w:tcPr>
          <w:p w:rsidR="00CD4092" w:rsidRPr="004B41C4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4"/>
                <w:szCs w:val="24"/>
                <w:lang w:eastAsia="ru-RU"/>
              </w:rPr>
            </w:pPr>
            <w:r w:rsidRPr="004B41C4"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747A5F">
              <w:rPr>
                <w:noProof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15D02" w:rsidRPr="004B41C4" w:rsidTr="007759E1">
        <w:trPr>
          <w:trHeight w:val="1384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946" w:type="dxa"/>
            <w:vAlign w:val="center"/>
          </w:tcPr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F2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надежной и стабильной поставки коммунальных ресурсов с использованием энергоэффективных технологий и оборудования;</w:t>
            </w:r>
          </w:p>
          <w:p w:rsidR="005B4516" w:rsidRPr="004B41C4" w:rsidRDefault="006F2199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4B41C4" w:rsidRDefault="006F2199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F4683E" w:rsidRPr="00F4683E">
              <w:rPr>
                <w:rFonts w:ascii="Times New Roman" w:hAnsi="Times New Roman" w:cs="Times New Roman"/>
                <w:noProof/>
                <w:sz w:val="24"/>
                <w:szCs w:val="24"/>
              </w:rPr>
              <w:t>Кокошинского</w:t>
            </w:r>
            <w:r w:rsidR="00747A5F" w:rsidRPr="00747A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сельсовета Чулымского района Новосибирской области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4516" w:rsidRPr="004B41C4" w:rsidRDefault="006F2199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6F2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4B41C4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6F2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овышение энергоэффективности систем водоснабжения</w:t>
            </w:r>
            <w:r w:rsidR="004F01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теплоснабжения</w:t>
            </w:r>
            <w:r w:rsidR="005B4516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газоснабжения, снижение энергоемкости жилищно-коммунального хозяйства; </w:t>
            </w:r>
          </w:p>
          <w:p w:rsidR="00F15D02" w:rsidRPr="004B41C4" w:rsidRDefault="005B4516" w:rsidP="006F219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 xml:space="preserve">- </w:t>
            </w:r>
            <w:r w:rsidR="006F2199">
              <w:rPr>
                <w:rFonts w:ascii="Times New Roman" w:hAnsi="Times New Roman" w:cs="Times New Roman"/>
              </w:rPr>
              <w:t>с</w:t>
            </w:r>
            <w:r w:rsidRPr="004B41C4">
              <w:rPr>
                <w:rFonts w:ascii="Times New Roman" w:hAnsi="Times New Roman" w:cs="Times New Roman"/>
              </w:rPr>
              <w:t>нижение износа коммунальной инфраструктуры.</w:t>
            </w:r>
          </w:p>
        </w:tc>
      </w:tr>
      <w:tr w:rsidR="00F15D02" w:rsidRPr="004B41C4" w:rsidTr="007759E1">
        <w:trPr>
          <w:trHeight w:val="841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highlight w:val="red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946" w:type="dxa"/>
          </w:tcPr>
          <w:p w:rsidR="005B4516" w:rsidRPr="004B41C4" w:rsidRDefault="006F2199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5B4516" w:rsidRPr="004B41C4">
              <w:rPr>
                <w:rFonts w:ascii="Times New Roman" w:hAnsi="Times New Roman" w:cs="Times New Roman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4B41C4" w:rsidRDefault="006F2199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</w:t>
            </w:r>
            <w:r w:rsidR="005B4516" w:rsidRPr="004B41C4">
              <w:rPr>
                <w:rFonts w:ascii="Times New Roman" w:hAnsi="Times New Roman" w:cs="Times New Roman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4B41C4" w:rsidRDefault="006F2199" w:rsidP="0054338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</w:t>
            </w:r>
            <w:r w:rsidR="005B4516" w:rsidRPr="004B41C4">
              <w:rPr>
                <w:rFonts w:ascii="Times New Roman" w:hAnsi="Times New Roman" w:cs="Times New Roman"/>
              </w:rPr>
              <w:t>рограммное управление энерго - и ресурсосбережением и повышением энергоэффективности;</w:t>
            </w:r>
          </w:p>
          <w:p w:rsidR="00F15D02" w:rsidRPr="004B41C4" w:rsidRDefault="009B68E8" w:rsidP="006F219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>-</w:t>
            </w:r>
            <w:r w:rsidR="006F2199">
              <w:rPr>
                <w:rFonts w:ascii="Times New Roman" w:hAnsi="Times New Roman" w:cs="Times New Roman"/>
              </w:rPr>
              <w:t>п</w:t>
            </w:r>
            <w:r w:rsidR="007759E1" w:rsidRPr="007759E1">
              <w:rPr>
                <w:rFonts w:ascii="Times New Roman" w:hAnsi="Times New Roman" w:cs="Times New Roman"/>
              </w:rPr>
              <w:t>овышение эффективности отрасли жилищно-коммунального хозяйства.</w:t>
            </w:r>
          </w:p>
        </w:tc>
      </w:tr>
      <w:tr w:rsidR="00F15D02" w:rsidRPr="004B41C4" w:rsidTr="007759E1">
        <w:trPr>
          <w:trHeight w:val="692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6946" w:type="dxa"/>
            <w:vAlign w:val="center"/>
          </w:tcPr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 доступность для населения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качество коммунальных услуг;</w:t>
            </w:r>
          </w:p>
          <w:p w:rsidR="00F15D02" w:rsidRPr="004B41C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 степень охвата потребителей приборами учета; </w:t>
            </w:r>
          </w:p>
          <w:p w:rsidR="00F15D02" w:rsidRPr="004B41C4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- надежность (бесперебойность) </w:t>
            </w:r>
            <w:r w:rsidR="00B84B95" w:rsidRPr="004B41C4">
              <w:rPr>
                <w:rFonts w:ascii="Times New Roman" w:hAnsi="Times New Roman" w:cs="Times New Roman"/>
                <w:sz w:val="24"/>
                <w:szCs w:val="24"/>
              </w:rPr>
              <w:t>работы систем ресурсоснабжения.</w:t>
            </w:r>
          </w:p>
          <w:p w:rsidR="00B84B95" w:rsidRPr="004B41C4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02" w:rsidRPr="004B41C4" w:rsidTr="007759E1">
        <w:trPr>
          <w:trHeight w:val="1026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  <w:r w:rsidRPr="004B41C4">
              <w:rPr>
                <w:b/>
                <w:noProof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6946" w:type="dxa"/>
          </w:tcPr>
          <w:p w:rsidR="00F15D02" w:rsidRPr="004B41C4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B41C4">
              <w:rPr>
                <w:rFonts w:ascii="Times New Roman" w:hAnsi="Times New Roman" w:cs="Times New Roman"/>
              </w:rPr>
              <w:t xml:space="preserve">Сроки реализации Программы: </w:t>
            </w:r>
            <w:r w:rsidR="00CF4822" w:rsidRPr="004B41C4">
              <w:rPr>
                <w:rFonts w:ascii="Times New Roman" w:hAnsi="Times New Roman" w:cs="Times New Roman"/>
              </w:rPr>
              <w:t>20</w:t>
            </w:r>
            <w:r w:rsidR="00446112" w:rsidRPr="004B41C4">
              <w:rPr>
                <w:rFonts w:ascii="Times New Roman" w:hAnsi="Times New Roman" w:cs="Times New Roman"/>
              </w:rPr>
              <w:t>25</w:t>
            </w:r>
            <w:r w:rsidRPr="004B41C4">
              <w:rPr>
                <w:rFonts w:ascii="Times New Roman" w:hAnsi="Times New Roman" w:cs="Times New Roman"/>
              </w:rPr>
              <w:t>–</w:t>
            </w:r>
            <w:r w:rsidR="00446112" w:rsidRPr="004B41C4">
              <w:rPr>
                <w:rFonts w:ascii="Times New Roman" w:hAnsi="Times New Roman" w:cs="Times New Roman"/>
              </w:rPr>
              <w:t>2035</w:t>
            </w:r>
            <w:r w:rsidRPr="004B41C4">
              <w:rPr>
                <w:rFonts w:ascii="Times New Roman" w:hAnsi="Times New Roman" w:cs="Times New Roman"/>
              </w:rPr>
              <w:t>гг:</w:t>
            </w:r>
          </w:p>
          <w:p w:rsidR="00F15D02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первый этап – с </w:t>
            </w:r>
            <w:r w:rsidR="00CF482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</w:t>
            </w:r>
            <w:r w:rsidR="00141AC0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25 года по 2029</w:t>
            </w: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год (ежегодно);</w:t>
            </w:r>
          </w:p>
          <w:p w:rsidR="00F15D02" w:rsidRPr="004B41C4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второй этап – с 2030</w:t>
            </w:r>
            <w:r w:rsidR="00F15D0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года по </w:t>
            </w:r>
            <w:r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2035</w:t>
            </w:r>
            <w:r w:rsidR="00F15D02" w:rsidRPr="004B41C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год</w:t>
            </w:r>
          </w:p>
        </w:tc>
      </w:tr>
      <w:tr w:rsidR="00F15D02" w:rsidRPr="004B41C4" w:rsidTr="007759E1">
        <w:trPr>
          <w:trHeight w:val="1532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требуемых капитальных вложений</w:t>
            </w:r>
          </w:p>
          <w:p w:rsidR="00F15D02" w:rsidRPr="004B41C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F15D02" w:rsidRPr="000D14AE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noProof/>
                <w:sz w:val="24"/>
                <w:szCs w:val="24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0D14AE">
              <w:rPr>
                <w:noProof/>
                <w:sz w:val="24"/>
                <w:szCs w:val="24"/>
                <w:lang w:eastAsia="ru-RU"/>
              </w:rPr>
              <w:t>20</w:t>
            </w:r>
            <w:r w:rsidR="00446112" w:rsidRPr="000D14AE">
              <w:rPr>
                <w:noProof/>
                <w:sz w:val="24"/>
                <w:szCs w:val="24"/>
                <w:lang w:eastAsia="ru-RU"/>
              </w:rPr>
              <w:t>25</w:t>
            </w:r>
            <w:r w:rsidRPr="000D14AE">
              <w:rPr>
                <w:noProof/>
                <w:sz w:val="24"/>
                <w:szCs w:val="24"/>
                <w:lang w:eastAsia="ru-RU"/>
              </w:rPr>
              <w:t>-</w:t>
            </w:r>
            <w:r w:rsidR="00446112" w:rsidRPr="000D14AE">
              <w:rPr>
                <w:noProof/>
                <w:sz w:val="24"/>
                <w:szCs w:val="24"/>
                <w:lang w:eastAsia="ru-RU"/>
              </w:rPr>
              <w:t>2035</w:t>
            </w:r>
            <w:r w:rsidRPr="000D14AE">
              <w:rPr>
                <w:noProof/>
                <w:sz w:val="24"/>
                <w:szCs w:val="24"/>
                <w:lang w:eastAsia="ru-RU"/>
              </w:rPr>
              <w:t xml:space="preserve"> годы составляют – </w:t>
            </w:r>
            <w:r w:rsidR="003E6D88">
              <w:rPr>
                <w:noProof/>
                <w:sz w:val="24"/>
                <w:szCs w:val="24"/>
                <w:lang w:eastAsia="ru-RU"/>
              </w:rPr>
              <w:t>33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450</w:t>
            </w:r>
            <w:r w:rsidR="005E5924" w:rsidRPr="000D14AE">
              <w:rPr>
                <w:noProof/>
                <w:sz w:val="24"/>
                <w:szCs w:val="24"/>
                <w:lang w:eastAsia="ru-RU"/>
              </w:rPr>
              <w:t xml:space="preserve">0,0 </w:t>
            </w:r>
            <w:r w:rsidRPr="000D14AE">
              <w:rPr>
                <w:noProof/>
                <w:sz w:val="24"/>
                <w:szCs w:val="24"/>
                <w:lang w:eastAsia="ru-RU"/>
              </w:rPr>
              <w:t>тыс. руб., в том числе:</w:t>
            </w:r>
          </w:p>
          <w:p w:rsidR="00F15D02" w:rsidRDefault="005E5924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noProof/>
                <w:sz w:val="24"/>
                <w:szCs w:val="24"/>
                <w:lang w:eastAsia="ru-RU"/>
              </w:rPr>
              <w:t>-</w:t>
            </w:r>
            <w:r w:rsidR="00543380" w:rsidRPr="000D14A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0D14AE">
              <w:rPr>
                <w:noProof/>
                <w:sz w:val="24"/>
                <w:szCs w:val="24"/>
                <w:lang w:eastAsia="ru-RU"/>
              </w:rPr>
              <w:t xml:space="preserve">областной бюджет – 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985</w:t>
            </w:r>
            <w:r w:rsidR="00F15D02" w:rsidRPr="000D14AE">
              <w:rPr>
                <w:noProof/>
                <w:sz w:val="24"/>
                <w:szCs w:val="24"/>
                <w:lang w:eastAsia="ru-RU"/>
              </w:rPr>
              <w:t>,0 тыс. руб;</w:t>
            </w:r>
            <w:r w:rsidR="00F15D02" w:rsidRPr="000D14AE">
              <w:rPr>
                <w:noProof/>
                <w:sz w:val="24"/>
                <w:szCs w:val="24"/>
                <w:lang w:eastAsia="ru-RU"/>
              </w:rPr>
              <w:br/>
              <w:t>-</w:t>
            </w:r>
            <w:r w:rsidR="00543380" w:rsidRPr="000D14A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6F2199">
              <w:rPr>
                <w:noProof/>
                <w:sz w:val="24"/>
                <w:szCs w:val="24"/>
                <w:lang w:eastAsia="ru-RU"/>
              </w:rPr>
              <w:t>районный бюджет</w:t>
            </w:r>
            <w:r w:rsidR="00F15D02" w:rsidRPr="000D14AE">
              <w:rPr>
                <w:noProof/>
                <w:sz w:val="24"/>
                <w:szCs w:val="24"/>
                <w:lang w:eastAsia="ru-RU"/>
              </w:rPr>
              <w:t xml:space="preserve"> – 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3515</w:t>
            </w:r>
            <w:r w:rsidR="00677C27" w:rsidRPr="000D14AE">
              <w:rPr>
                <w:noProof/>
                <w:sz w:val="24"/>
                <w:szCs w:val="24"/>
                <w:lang w:eastAsia="ru-RU"/>
              </w:rPr>
              <w:t xml:space="preserve">,0 </w:t>
            </w:r>
            <w:r w:rsidR="006F2199">
              <w:rPr>
                <w:noProof/>
                <w:sz w:val="24"/>
                <w:szCs w:val="24"/>
                <w:lang w:eastAsia="ru-RU"/>
              </w:rPr>
              <w:t>тыс. руб;</w:t>
            </w:r>
          </w:p>
          <w:p w:rsidR="003E6D88" w:rsidRPr="000D14AE" w:rsidRDefault="003E6D88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6F2199">
              <w:rPr>
                <w:noProof/>
                <w:sz w:val="22"/>
                <w:szCs w:val="24"/>
                <w:lang w:eastAsia="ru-RU"/>
              </w:rPr>
              <w:t>внебюджетные средства</w:t>
            </w:r>
            <w:r w:rsidR="006F2199">
              <w:rPr>
                <w:noProof/>
                <w:sz w:val="24"/>
                <w:szCs w:val="24"/>
                <w:lang w:eastAsia="ru-RU"/>
              </w:rPr>
              <w:t>-330000,0 тыс. руб..</w:t>
            </w:r>
          </w:p>
          <w:p w:rsidR="00F15D02" w:rsidRPr="000D14AE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noProof/>
                <w:sz w:val="24"/>
                <w:szCs w:val="24"/>
                <w:lang w:eastAsia="ru-RU"/>
              </w:rPr>
              <w:t>В том числе:</w:t>
            </w:r>
          </w:p>
          <w:p w:rsidR="00F15D02" w:rsidRPr="000D14AE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D14A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Водоснабжение – </w:t>
            </w:r>
            <w:r w:rsidR="000D14AE"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290</w:t>
            </w:r>
            <w:r w:rsidR="005E5924"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0,0</w:t>
            </w:r>
            <w:r w:rsidR="008B6FE7"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0D14AE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:rsidR="00677C27" w:rsidRPr="000D14AE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6F21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районный бюджет</w:t>
            </w:r>
            <w:r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– </w:t>
            </w:r>
            <w:r w:rsidR="000D14AE"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290</w:t>
            </w:r>
            <w:r w:rsidR="0088353F"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0D14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,0 тыс. руб.</w:t>
            </w:r>
          </w:p>
          <w:p w:rsidR="00220A00" w:rsidRPr="000D14AE" w:rsidRDefault="0088353F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b/>
                <w:noProof/>
                <w:sz w:val="24"/>
                <w:szCs w:val="24"/>
                <w:lang w:eastAsia="ru-RU"/>
              </w:rPr>
              <w:t>Теплоснабжение</w:t>
            </w:r>
            <w:r w:rsidR="00A96BDF" w:rsidRPr="000D14A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677C27" w:rsidRPr="000D14AE">
              <w:rPr>
                <w:noProof/>
                <w:sz w:val="24"/>
                <w:szCs w:val="24"/>
                <w:lang w:eastAsia="ru-RU"/>
              </w:rPr>
              <w:t>–</w:t>
            </w:r>
            <w:r w:rsidR="00A96BDF" w:rsidRPr="000D14AE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16</w:t>
            </w:r>
            <w:r w:rsidRPr="000D14AE">
              <w:rPr>
                <w:noProof/>
                <w:sz w:val="24"/>
                <w:szCs w:val="24"/>
                <w:lang w:eastAsia="ru-RU"/>
              </w:rPr>
              <w:t>00</w:t>
            </w:r>
            <w:r w:rsidR="00677C27" w:rsidRPr="000D14AE">
              <w:rPr>
                <w:noProof/>
                <w:sz w:val="24"/>
                <w:szCs w:val="24"/>
                <w:lang w:eastAsia="ru-RU"/>
              </w:rPr>
              <w:t>,0</w:t>
            </w:r>
            <w:r w:rsidR="00220A00" w:rsidRPr="000D14AE">
              <w:rPr>
                <w:noProof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A96BDF" w:rsidRPr="000D14AE" w:rsidRDefault="00220A0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noProof/>
                <w:sz w:val="24"/>
                <w:szCs w:val="24"/>
                <w:lang w:eastAsia="ru-RU"/>
              </w:rPr>
              <w:t>-</w:t>
            </w:r>
            <w:r w:rsidR="0088353F" w:rsidRPr="000D14AE">
              <w:rPr>
                <w:noProof/>
                <w:sz w:val="24"/>
                <w:szCs w:val="24"/>
                <w:lang w:eastAsia="ru-RU"/>
              </w:rPr>
              <w:t>областной бюджет</w:t>
            </w:r>
            <w:r w:rsidRPr="000D14AE">
              <w:rPr>
                <w:noProof/>
                <w:sz w:val="24"/>
                <w:szCs w:val="24"/>
                <w:lang w:eastAsia="ru-RU"/>
              </w:rPr>
              <w:t xml:space="preserve">  – 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985</w:t>
            </w:r>
            <w:r w:rsidR="00677C27" w:rsidRPr="000D14AE">
              <w:rPr>
                <w:noProof/>
                <w:sz w:val="24"/>
                <w:szCs w:val="24"/>
                <w:lang w:eastAsia="ru-RU"/>
              </w:rPr>
              <w:t>,0</w:t>
            </w:r>
            <w:r w:rsidRPr="000D14AE">
              <w:rPr>
                <w:noProof/>
                <w:sz w:val="24"/>
                <w:szCs w:val="24"/>
                <w:lang w:eastAsia="ru-RU"/>
              </w:rPr>
              <w:t xml:space="preserve"> тыс. руб.</w:t>
            </w:r>
          </w:p>
          <w:p w:rsidR="00A96BDF" w:rsidRDefault="0088353F" w:rsidP="000D14AE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0D14AE">
              <w:rPr>
                <w:noProof/>
                <w:sz w:val="24"/>
                <w:szCs w:val="24"/>
                <w:lang w:eastAsia="ru-RU"/>
              </w:rPr>
              <w:t>-</w:t>
            </w:r>
            <w:r w:rsidR="006F2199">
              <w:rPr>
                <w:noProof/>
                <w:sz w:val="24"/>
                <w:szCs w:val="24"/>
                <w:lang w:eastAsia="ru-RU"/>
              </w:rPr>
              <w:t>районный бюджет</w:t>
            </w:r>
            <w:r w:rsidRPr="000D14AE"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0D14AE" w:rsidRPr="000D14AE">
              <w:rPr>
                <w:noProof/>
                <w:sz w:val="24"/>
                <w:szCs w:val="24"/>
                <w:lang w:eastAsia="ru-RU"/>
              </w:rPr>
              <w:t>615</w:t>
            </w:r>
            <w:r w:rsidRPr="000D14AE">
              <w:rPr>
                <w:noProof/>
                <w:sz w:val="24"/>
                <w:szCs w:val="24"/>
                <w:lang w:eastAsia="ru-RU"/>
              </w:rPr>
              <w:t>,0 тыс. руб.</w:t>
            </w:r>
          </w:p>
          <w:p w:rsidR="00E6409F" w:rsidRDefault="00E6409F" w:rsidP="000D14AE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E6409F">
              <w:rPr>
                <w:b/>
                <w:noProof/>
                <w:sz w:val="24"/>
                <w:szCs w:val="24"/>
                <w:lang w:eastAsia="ru-RU"/>
              </w:rPr>
              <w:t>Газоснабжение</w:t>
            </w:r>
            <w:r>
              <w:rPr>
                <w:noProof/>
                <w:sz w:val="24"/>
                <w:szCs w:val="24"/>
                <w:lang w:eastAsia="ru-RU"/>
              </w:rPr>
              <w:t>- 330000,0 тыс. руб., в том числе:</w:t>
            </w:r>
          </w:p>
          <w:p w:rsidR="00E6409F" w:rsidRPr="004B41C4" w:rsidRDefault="003E6D88" w:rsidP="006F2199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4"/>
                <w:szCs w:val="24"/>
                <w:highlight w:val="yellow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- </w:t>
            </w:r>
            <w:r w:rsidR="006F2199">
              <w:rPr>
                <w:noProof/>
                <w:sz w:val="24"/>
                <w:szCs w:val="24"/>
                <w:lang w:eastAsia="ru-RU"/>
              </w:rPr>
              <w:t>внебюджетные</w:t>
            </w:r>
            <w:r>
              <w:rPr>
                <w:noProof/>
                <w:sz w:val="24"/>
                <w:szCs w:val="24"/>
                <w:lang w:eastAsia="ru-RU"/>
              </w:rPr>
              <w:t xml:space="preserve"> средства -330000,0 тыс. руб.</w:t>
            </w:r>
          </w:p>
        </w:tc>
      </w:tr>
      <w:tr w:rsidR="00F15D02" w:rsidRPr="004B41C4" w:rsidTr="007759E1">
        <w:trPr>
          <w:trHeight w:val="692"/>
        </w:trPr>
        <w:tc>
          <w:tcPr>
            <w:tcW w:w="2766" w:type="dxa"/>
            <w:vAlign w:val="center"/>
          </w:tcPr>
          <w:p w:rsidR="00F15D02" w:rsidRPr="004B41C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946" w:type="dxa"/>
            <w:vAlign w:val="center"/>
          </w:tcPr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Ожидаемыми результатами </w:t>
            </w:r>
            <w:r w:rsidR="008D5AF5"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является создание системы коммунальной инфраструктуры </w:t>
            </w:r>
            <w:r w:rsidR="00F4683E" w:rsidRPr="00F4683E">
              <w:rPr>
                <w:rFonts w:ascii="Times New Roman" w:hAnsi="Times New Roman" w:cs="Times New Roman"/>
                <w:noProof/>
                <w:sz w:val="24"/>
                <w:szCs w:val="24"/>
              </w:rPr>
              <w:t>Кокошинского</w:t>
            </w:r>
            <w:r w:rsidR="00312B0D" w:rsidRPr="00F468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2B0D" w:rsidRPr="00747A5F">
              <w:rPr>
                <w:rFonts w:ascii="Times New Roman" w:hAnsi="Times New Roman" w:cs="Times New Roman"/>
                <w:noProof/>
                <w:sz w:val="24"/>
                <w:szCs w:val="24"/>
              </w:rPr>
              <w:t>сельсовета Чулымского района Новосибирской области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6F2199">
              <w:rPr>
                <w:rFonts w:ascii="Times New Roman" w:hAnsi="Times New Roman" w:cs="Times New Roman"/>
                <w:sz w:val="24"/>
                <w:szCs w:val="24"/>
              </w:rPr>
              <w:t>будут</w:t>
            </w: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обеспечены: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комфортность условий проживания населения;</w:t>
            </w:r>
          </w:p>
          <w:p w:rsidR="008B6FE7" w:rsidRPr="004B41C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1C4">
              <w:rPr>
                <w:rFonts w:ascii="Times New Roman" w:hAnsi="Times New Roman" w:cs="Times New Roman"/>
                <w:sz w:val="24"/>
                <w:szCs w:val="24"/>
              </w:rPr>
              <w:t>- надежность работы инженерных систем;</w:t>
            </w:r>
          </w:p>
          <w:p w:rsidR="00F15D02" w:rsidRPr="004B41C4" w:rsidRDefault="006F2199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5D02" w:rsidRPr="004B41C4">
              <w:rPr>
                <w:rFonts w:ascii="Times New Roman" w:hAnsi="Times New Roman" w:cs="Times New Roman"/>
                <w:sz w:val="24"/>
                <w:szCs w:val="24"/>
              </w:rPr>
              <w:t>финансовое оздоровление организации жилищно-коммунального комплекса.</w:t>
            </w:r>
          </w:p>
          <w:p w:rsidR="00F15D02" w:rsidRPr="004B41C4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4B41C4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4B41C4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r w:rsidR="00F15D02" w:rsidRPr="004B41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5768F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5768F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4B41C4" w:rsidRDefault="00E95C84" w:rsidP="004B41C4">
      <w:pPr>
        <w:pStyle w:val="1"/>
        <w:rPr>
          <w:rFonts w:ascii="Times New Roman" w:hAnsi="Times New Roman"/>
          <w:sz w:val="26"/>
          <w:szCs w:val="26"/>
        </w:rPr>
      </w:pPr>
      <w:bookmarkStart w:id="2" w:name="_Toc175577237"/>
      <w:r>
        <w:rPr>
          <w:rFonts w:ascii="Times New Roman" w:hAnsi="Times New Roman"/>
          <w:sz w:val="26"/>
          <w:szCs w:val="26"/>
        </w:rPr>
        <w:lastRenderedPageBreak/>
        <w:t>2</w:t>
      </w:r>
      <w:r w:rsidR="004B41C4">
        <w:rPr>
          <w:rFonts w:ascii="Times New Roman" w:hAnsi="Times New Roman"/>
          <w:sz w:val="26"/>
          <w:szCs w:val="26"/>
        </w:rPr>
        <w:t xml:space="preserve">. </w:t>
      </w:r>
      <w:r w:rsidR="00F15D02" w:rsidRPr="004B41C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F4683E" w:rsidRPr="00F4683E">
        <w:rPr>
          <w:rFonts w:ascii="Times New Roman" w:hAnsi="Times New Roman"/>
          <w:noProof/>
          <w:sz w:val="24"/>
          <w:szCs w:val="24"/>
        </w:rPr>
        <w:t>Кокошинского</w:t>
      </w:r>
      <w:r w:rsidR="00B84B95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сельсовета</w:t>
      </w:r>
      <w:r w:rsidR="00F15D02" w:rsidRPr="004B41C4">
        <w:rPr>
          <w:rFonts w:ascii="Times New Roman" w:hAnsi="Times New Roman"/>
          <w:sz w:val="26"/>
          <w:szCs w:val="26"/>
        </w:rPr>
        <w:t xml:space="preserve">  </w:t>
      </w:r>
      <w:r w:rsidR="00B84B95" w:rsidRPr="004B41C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4B41C4">
        <w:rPr>
          <w:rFonts w:ascii="Times New Roman" w:hAnsi="Times New Roman"/>
          <w:sz w:val="26"/>
          <w:szCs w:val="26"/>
        </w:rPr>
        <w:t>района</w:t>
      </w:r>
      <w:r w:rsidR="00CF079E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Новосибирской области</w:t>
      </w:r>
      <w:bookmarkEnd w:id="2"/>
    </w:p>
    <w:p w:rsidR="0043307E" w:rsidRPr="0005768F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6"/>
          <w:szCs w:val="26"/>
        </w:rPr>
      </w:pPr>
    </w:p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 w:rsidR="00137A16"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>обеспечены следующими коммунальными услугами: холодным водоснабжением, электроснабжением,</w:t>
      </w:r>
      <w:r w:rsidR="009B38AC" w:rsidRPr="0005768F">
        <w:rPr>
          <w:sz w:val="26"/>
          <w:szCs w:val="26"/>
        </w:rPr>
        <w:t xml:space="preserve"> </w:t>
      </w:r>
      <w:r w:rsidR="00F4683E">
        <w:rPr>
          <w:sz w:val="26"/>
          <w:szCs w:val="26"/>
        </w:rPr>
        <w:t>теплоснабжением, сбор и вывоз ТКО.</w:t>
      </w:r>
    </w:p>
    <w:p w:rsidR="00312B0D" w:rsidRPr="0005768F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5768F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а расчетов с</w:t>
            </w:r>
          </w:p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4822" w:rsidRPr="0005768F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05768F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768F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Россети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05768F" w:rsidRDefault="007F5720" w:rsidP="00E95C84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5768F" w:rsidRDefault="00CA1404" w:rsidP="00E95C84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312B0D" w:rsidRPr="0005768F" w:rsidTr="00AE7E71">
        <w:trPr>
          <w:jc w:val="center"/>
        </w:trPr>
        <w:tc>
          <w:tcPr>
            <w:tcW w:w="2544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312B0D" w:rsidRDefault="00312B0D" w:rsidP="00312B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5768F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" w:name="_Toc175577238"/>
      <w:r w:rsidRPr="004B41C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EF7180" w:rsidRPr="0005768F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7101D7" w:rsidRPr="007101D7" w:rsidRDefault="007101D7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7101D7">
        <w:rPr>
          <w:rFonts w:ascii="Times New Roman" w:hAnsi="Times New Roman" w:cs="Times New Roman"/>
          <w:sz w:val="26"/>
          <w:szCs w:val="26"/>
          <w:lang w:eastAsia="ru-RU"/>
        </w:rPr>
        <w:t xml:space="preserve">В настоящее время централизованным водоснабжением обеспечено 8% населения (часть жилищного фонда </w:t>
      </w:r>
      <w:r w:rsidR="00A661B0" w:rsidRPr="007101D7">
        <w:rPr>
          <w:rFonts w:ascii="Times New Roman" w:hAnsi="Times New Roman" w:cs="Times New Roman"/>
          <w:sz w:val="26"/>
          <w:szCs w:val="26"/>
          <w:lang w:eastAsia="ru-RU"/>
        </w:rPr>
        <w:t>Кокошинского сельсовета Чулымского района Новосибирской области</w:t>
      </w:r>
      <w:r w:rsidRPr="007101D7">
        <w:rPr>
          <w:rFonts w:ascii="Times New Roman" w:hAnsi="Times New Roman" w:cs="Times New Roman"/>
          <w:sz w:val="26"/>
          <w:szCs w:val="26"/>
          <w:lang w:eastAsia="ru-RU"/>
        </w:rPr>
        <w:t xml:space="preserve">). </w:t>
      </w:r>
    </w:p>
    <w:p w:rsidR="007101D7" w:rsidRPr="007101D7" w:rsidRDefault="007101D7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7101D7">
        <w:rPr>
          <w:rFonts w:ascii="Times New Roman" w:hAnsi="Times New Roman" w:cs="Times New Roman"/>
          <w:sz w:val="26"/>
          <w:szCs w:val="26"/>
          <w:lang w:eastAsia="ru-RU"/>
        </w:rPr>
        <w:t>Централизованное водоснабжение на территории Кокошинского сельсовета Чулымского района Новосибирской области осуществляется из скважины, расположенной по адресу обл. Новосибирская, р-н. Чулымский, с. Кокошино, ул. Гагарина, 70. Производительность скважины составляет 0,24 м</w:t>
      </w:r>
      <w:r w:rsidRPr="007101D7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7101D7">
        <w:rPr>
          <w:rFonts w:ascii="Times New Roman" w:hAnsi="Times New Roman" w:cs="Times New Roman"/>
          <w:sz w:val="26"/>
          <w:szCs w:val="26"/>
          <w:lang w:eastAsia="ru-RU"/>
        </w:rPr>
        <w:t xml:space="preserve">/сут. 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4" w:name="_Toc175577239"/>
      <w:r w:rsidRPr="004B41C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C273A9" w:rsidRPr="0005768F" w:rsidRDefault="00C273A9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>На сегодняшний день система централизованного водоотведения и последующая очистка на территории Кокошинского сельсовета</w:t>
      </w:r>
      <w:r w:rsidR="00E61468"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 отсутствует.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В населенных пунктах Кокошинского сельсовета </w:t>
      </w:r>
      <w:r w:rsidR="00E61468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>население использует выгребные ямы, которые имеют недостаточную степень гидроизоляции и не соответствуют современным санитарно-гигиеническим нормам. Происходит систематическое загрязнение водоносных горизонтов и почв, нет возможности организовать учет количества стоков.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5" w:name="_Toc175577240"/>
      <w:r w:rsidRPr="004B41C4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4B41C4">
        <w:rPr>
          <w:rFonts w:ascii="Times New Roman" w:hAnsi="Times New Roman"/>
          <w:sz w:val="26"/>
          <w:szCs w:val="26"/>
        </w:rPr>
        <w:t xml:space="preserve">  </w:t>
      </w:r>
    </w:p>
    <w:p w:rsidR="00C273A9" w:rsidRPr="0005768F" w:rsidRDefault="00C273A9" w:rsidP="00C273A9">
      <w:pPr>
        <w:pStyle w:val="Default"/>
        <w:ind w:right="-285" w:firstLine="567"/>
        <w:rPr>
          <w:rFonts w:ascii="Times New Roman" w:hAnsi="Times New Roman" w:cs="Times New Roman"/>
          <w:bCs/>
          <w:sz w:val="26"/>
          <w:szCs w:val="26"/>
        </w:rPr>
      </w:pP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На территории </w:t>
      </w:r>
      <w:r w:rsidRPr="007101D7">
        <w:rPr>
          <w:rFonts w:ascii="Times New Roman" w:hAnsi="Times New Roman" w:cs="Times New Roman"/>
          <w:sz w:val="26"/>
          <w:szCs w:val="26"/>
          <w:lang w:eastAsia="ru-RU"/>
        </w:rPr>
        <w:t>Кокошинского сельсовета Чулымского района 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 централизованное теплоснабжение осуществляется на территории с. Кокошино.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>Теплоснабжение потребителей, не подключенных к централизованной системе теплоснабжения осуществляется за счет печного отопления (дрова).</w:t>
      </w:r>
    </w:p>
    <w:p w:rsidR="00A661B0" w:rsidRPr="00A661B0" w:rsidRDefault="00A661B0" w:rsidP="00A661B0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>Тепловые сети с. Кокошино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 предназначены для обеспечения отоплением объектов социально-культурного назначения.</w:t>
      </w:r>
    </w:p>
    <w:p w:rsidR="00F15D02" w:rsidRPr="004B41C4" w:rsidRDefault="00F15D02" w:rsidP="004B41C4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6" w:name="_Toc175577241"/>
      <w:r w:rsidRPr="004B41C4">
        <w:rPr>
          <w:rFonts w:ascii="Times New Roman" w:hAnsi="Times New Roman"/>
          <w:bCs/>
          <w:color w:val="000000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6"/>
    </w:p>
    <w:p w:rsidR="00F15D02" w:rsidRPr="0005768F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5768F">
        <w:rPr>
          <w:bCs/>
          <w:iCs/>
          <w:sz w:val="26"/>
          <w:szCs w:val="26"/>
        </w:rPr>
        <w:tab/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</w:rPr>
        <w:t>Источником электроснабжения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</w:t>
      </w:r>
      <w:r w:rsidRPr="007101D7">
        <w:rPr>
          <w:rFonts w:ascii="Times New Roman" w:hAnsi="Times New Roman" w:cs="Times New Roman"/>
          <w:sz w:val="26"/>
          <w:szCs w:val="26"/>
          <w:lang w:eastAsia="ru-RU"/>
        </w:rPr>
        <w:t>Кокошинского сельсовета Чулымского района Новосибирской области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является 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>ПС «Гривенская» 110/10 кВ,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расположенная в </w:t>
      </w:r>
      <w:r>
        <w:rPr>
          <w:rFonts w:ascii="Times New Roman" w:eastAsia="TimesNewRomanPSMT" w:hAnsi="Times New Roman" w:cs="Times New Roman"/>
          <w:sz w:val="26"/>
          <w:szCs w:val="26"/>
          <w:lang w:eastAsia="ru-RU"/>
        </w:rPr>
        <w:t>Каякском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сельсовет</w:t>
      </w:r>
      <w:r>
        <w:rPr>
          <w:rFonts w:ascii="Times New Roman" w:eastAsia="TimesNewRomanPSMT" w:hAnsi="Times New Roman" w:cs="Times New Roman"/>
          <w:sz w:val="26"/>
          <w:szCs w:val="26"/>
          <w:lang w:eastAsia="ru-RU"/>
        </w:rPr>
        <w:t>е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</w:t>
      </w:r>
      <w:r w:rsidRPr="00A661B0">
        <w:rPr>
          <w:rFonts w:ascii="Times New Roman" w:eastAsia="TimesNewRomanPSMT" w:hAnsi="Times New Roman" w:cs="Times New Roman"/>
          <w:sz w:val="26"/>
          <w:szCs w:val="26"/>
          <w:lang w:eastAsia="ru-RU"/>
        </w:rPr>
        <w:t>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>. По территории сельсовета проходят распределительные сети напряжением 10, 110, 220, 500 кВ.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A661B0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Основные объекты электросетевого хозяйства, обеспечивающие электроснабжение 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 w:rsidRPr="00A661B0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: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A661B0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 xml:space="preserve">- 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>Тяговые подстанции (железной дороги);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A661B0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- ТП 10/0,4 кВ;</w:t>
      </w:r>
    </w:p>
    <w:p w:rsidR="00A661B0" w:rsidRPr="00A661B0" w:rsidRDefault="00A661B0" w:rsidP="00A661B0">
      <w:pPr>
        <w:spacing w:line="240" w:lineRule="auto"/>
        <w:ind w:left="0" w:right="0" w:firstLine="567"/>
        <w:contextualSpacing/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</w:pPr>
      <w:r w:rsidRPr="00A661B0">
        <w:rPr>
          <w:rFonts w:ascii="Times New Roman" w:eastAsia="TimesNewRomanPSMT" w:hAnsi="Times New Roman" w:cs="Times New Roman"/>
          <w:snapToGrid w:val="0"/>
          <w:sz w:val="26"/>
          <w:szCs w:val="26"/>
          <w:lang w:eastAsia="ru-RU"/>
        </w:rPr>
        <w:t>- Распределительные сети 10 кВ, 0,4 кВ.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7" w:name="_Toc175577242"/>
      <w:r w:rsidRPr="004B41C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7"/>
    </w:p>
    <w:p w:rsidR="001E78B7" w:rsidRPr="0005768F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2E48B1" w:rsidRPr="00251B8D" w:rsidRDefault="002E48B1" w:rsidP="002E48B1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bookmarkStart w:id="8" w:name="_Hlk108172777"/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2E48B1" w:rsidRPr="00251B8D" w:rsidRDefault="00FC2D6C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9" w:tgtFrame="_blank" w:history="1">
        <w:r w:rsidR="002E48B1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«Газпром газораспределение Томск»</w:t>
        </w:r>
      </w:hyperlink>
      <w:r w:rsidR="002E48B1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2E48B1" w:rsidRPr="00251B8D" w:rsidRDefault="00FC2D6C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0" w:tgtFrame="_blank" w:history="1">
        <w:r w:rsidR="002E48B1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ОАО «Городские газовые сети»</w:t>
        </w:r>
      </w:hyperlink>
      <w:r w:rsidR="002E48B1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2E48B1" w:rsidRPr="00251B8D" w:rsidRDefault="00FC2D6C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1" w:tgtFrame="_blank" w:history="1">
        <w:r w:rsidR="002E48B1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«Новосибирскоблгаз»</w:t>
        </w:r>
      </w:hyperlink>
      <w:r w:rsidR="002E48B1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2E48B1" w:rsidRPr="00251B8D" w:rsidRDefault="00FC2D6C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2" w:tgtFrame="_blank" w:history="1">
        <w:r w:rsidR="002E48B1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«НПП «Сибэнергоцентр»</w:t>
        </w:r>
      </w:hyperlink>
      <w:r w:rsidR="002E48B1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2E48B1" w:rsidRPr="00251B8D" w:rsidRDefault="002E48B1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«ТеплоГазСервис»;</w:t>
      </w:r>
    </w:p>
    <w:p w:rsidR="002E48B1" w:rsidRPr="00251B8D" w:rsidRDefault="002E48B1" w:rsidP="002E48B1">
      <w:pPr>
        <w:numPr>
          <w:ilvl w:val="0"/>
          <w:numId w:val="20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«Фортуна».</w:t>
      </w:r>
    </w:p>
    <w:p w:rsidR="002E48B1" w:rsidRPr="003C6E04" w:rsidRDefault="002E48B1" w:rsidP="002E48B1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Кокошинского 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предусмотрены мероприятия в области газификации.</w:t>
      </w:r>
      <w:bookmarkEnd w:id="8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9" w:name="_Toc175577243"/>
      <w:r w:rsidRPr="004B41C4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9"/>
    </w:p>
    <w:p w:rsidR="001E78B7" w:rsidRPr="0005768F" w:rsidRDefault="001E78B7" w:rsidP="004B41C4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E61468" w:rsidRPr="002E48B1" w:rsidRDefault="00A661B0" w:rsidP="002E48B1">
      <w:pPr>
        <w:pStyle w:val="S1"/>
        <w:spacing w:line="240" w:lineRule="auto"/>
        <w:ind w:firstLine="567"/>
        <w:rPr>
          <w:snapToGrid w:val="0"/>
          <w:w w:val="100"/>
          <w:sz w:val="26"/>
          <w:szCs w:val="26"/>
        </w:rPr>
      </w:pPr>
      <w:r w:rsidRPr="00A661B0">
        <w:rPr>
          <w:snapToGrid w:val="0"/>
          <w:w w:val="100"/>
          <w:sz w:val="26"/>
          <w:szCs w:val="26"/>
        </w:rPr>
        <w:t xml:space="preserve">Организация вывоза и утилизация отходов от мусорообразователей осуществляется в соответствии с заключенными договорами и графиками вывоза ТКО. Сбор ТКО от жилищного фонда и организаций </w:t>
      </w:r>
      <w:r w:rsidRPr="007101D7">
        <w:rPr>
          <w:sz w:val="26"/>
          <w:szCs w:val="26"/>
        </w:rPr>
        <w:t>Кокошинского сельсовета Чулымского района Новосибирской области</w:t>
      </w:r>
      <w:r w:rsidRPr="00A661B0">
        <w:rPr>
          <w:snapToGrid w:val="0"/>
          <w:w w:val="100"/>
          <w:sz w:val="26"/>
          <w:szCs w:val="26"/>
        </w:rPr>
        <w:t xml:space="preserve"> на территории населенных пунктов осуществляется контейнерным способом в с. Кокошино. В остальных </w:t>
      </w:r>
      <w:r w:rsidRPr="00A661B0">
        <w:rPr>
          <w:snapToGrid w:val="0"/>
          <w:w w:val="100"/>
          <w:sz w:val="26"/>
          <w:szCs w:val="26"/>
        </w:rPr>
        <w:lastRenderedPageBreak/>
        <w:t xml:space="preserve">населенных пунктах </w:t>
      </w:r>
      <w:r w:rsidRPr="007101D7">
        <w:rPr>
          <w:sz w:val="26"/>
          <w:szCs w:val="26"/>
        </w:rPr>
        <w:t>Кокошинского сельсовета Чулымского района Новосибирской области</w:t>
      </w:r>
      <w:r w:rsidRPr="00A661B0">
        <w:rPr>
          <w:snapToGrid w:val="0"/>
          <w:w w:val="100"/>
          <w:sz w:val="26"/>
          <w:szCs w:val="26"/>
        </w:rPr>
        <w:t xml:space="preserve"> отсутствует любой вид сбора ТКО.</w:t>
      </w:r>
    </w:p>
    <w:p w:rsidR="00E61468" w:rsidRDefault="00E61468" w:rsidP="00E61468"/>
    <w:p w:rsidR="00E61468" w:rsidRDefault="00E61468" w:rsidP="00E61468"/>
    <w:p w:rsidR="00E61468" w:rsidRPr="00E61468" w:rsidRDefault="00E61468" w:rsidP="00E61468"/>
    <w:p w:rsidR="00ED22EC" w:rsidRPr="004B41C4" w:rsidRDefault="00F15D02" w:rsidP="00A661B0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0" w:name="_Toc175577244"/>
      <w:r w:rsidRPr="004B41C4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10"/>
      <w:r w:rsidRPr="004B41C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1" w:name="_Toc175577245"/>
      <w:r w:rsidRPr="004B41C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1"/>
    </w:p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2" w:name="_Toc175577246"/>
      <w:r w:rsidRPr="004B41C4">
        <w:rPr>
          <w:rFonts w:ascii="Times New Roman" w:hAnsi="Times New Roman"/>
          <w:sz w:val="26"/>
          <w:szCs w:val="26"/>
        </w:rPr>
        <w:t>3.1. Общие положения</w:t>
      </w:r>
      <w:bookmarkEnd w:id="12"/>
    </w:p>
    <w:p w:rsidR="004B41C4" w:rsidRPr="0005768F" w:rsidRDefault="004B41C4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159EA" w:rsidRPr="002159EA" w:rsidRDefault="002159EA" w:rsidP="002159EA">
      <w:pPr>
        <w:snapToGri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hAnsi="Times New Roman" w:cs="Times New Roman"/>
          <w:sz w:val="26"/>
          <w:szCs w:val="26"/>
          <w:lang w:eastAsia="ru-RU"/>
        </w:rPr>
        <w:t>Кокошинский сельсовет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расположен в западной части Чулымского муниципального района, в центральной части Новосибирской области. </w:t>
      </w:r>
    </w:p>
    <w:p w:rsidR="002159EA" w:rsidRPr="002159EA" w:rsidRDefault="002159EA" w:rsidP="002159EA">
      <w:pPr>
        <w:widowControl w:val="0"/>
        <w:snapToGri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hAnsi="Times New Roman" w:cs="Times New Roman"/>
          <w:sz w:val="26"/>
          <w:szCs w:val="26"/>
          <w:lang w:eastAsia="ru-RU"/>
        </w:rPr>
        <w:t>Кокошинский сельсовет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граничит в северной части с Верх-Каргатским сельсоветом Каргатского района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>, в южной части с Каякским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>, в западной части с Каргатским районом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>, в восточной части с Куликовским сельсоветом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, а также с г. Чулым. </w:t>
      </w:r>
    </w:p>
    <w:p w:rsidR="002159EA" w:rsidRDefault="002159EA" w:rsidP="002159EA">
      <w:pPr>
        <w:snapToGrid w:val="0"/>
        <w:spacing w:line="240" w:lineRule="auto"/>
        <w:ind w:left="0" w:right="0" w:firstLine="567"/>
        <w:rPr>
          <w:rFonts w:ascii="Times New Roman" w:eastAsia="TimesNew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Площадь </w:t>
      </w:r>
      <w:r>
        <w:rPr>
          <w:rFonts w:ascii="Times New Roman" w:hAnsi="Times New Roman" w:cs="Times New Roman"/>
          <w:sz w:val="26"/>
          <w:szCs w:val="26"/>
          <w:lang w:eastAsia="ru-RU"/>
        </w:rPr>
        <w:t>Кокошинского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  <w:lang w:eastAsia="ru-RU"/>
        </w:rPr>
        <w:t>а Чулымского района Новосибирской области</w:t>
      </w: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определена картометрическим методом и равна 373,29 км</w:t>
      </w:r>
      <w:r w:rsidRPr="002159EA">
        <w:rPr>
          <w:rFonts w:ascii="Times New Roman" w:eastAsia="TimesNewRoman" w:hAnsi="Times New Roman" w:cs="Times New Roman"/>
          <w:sz w:val="26"/>
          <w:szCs w:val="26"/>
          <w:vertAlign w:val="superscript"/>
          <w:lang w:eastAsia="ru-RU"/>
        </w:rPr>
        <w:t>2</w:t>
      </w: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. Численность населения 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>сельсовета</w:t>
      </w:r>
      <w:r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по состоянию на 01.01.2024</w:t>
      </w: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г. составляет </w:t>
      </w:r>
      <w:r>
        <w:rPr>
          <w:rFonts w:ascii="Times New Roman" w:eastAsia="TimesNewRoman" w:hAnsi="Times New Roman" w:cs="Times New Roman"/>
          <w:sz w:val="26"/>
          <w:szCs w:val="26"/>
          <w:lang w:eastAsia="ru-RU"/>
        </w:rPr>
        <w:t>693</w:t>
      </w: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eastAsia="TimesNewRoman" w:hAnsi="Times New Roman" w:cs="Times New Roman"/>
          <w:sz w:val="26"/>
          <w:szCs w:val="26"/>
          <w:lang w:eastAsia="ru-RU"/>
        </w:rPr>
        <w:t>а</w:t>
      </w:r>
      <w:r w:rsidRPr="002159EA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(по данным Федеральной службы государственной статистики). </w:t>
      </w:r>
    </w:p>
    <w:p w:rsidR="002159EA" w:rsidRPr="002159EA" w:rsidRDefault="002159EA" w:rsidP="002159EA">
      <w:pPr>
        <w:snapToGri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В состав </w:t>
      </w:r>
      <w:r>
        <w:rPr>
          <w:rFonts w:ascii="Times New Roman" w:hAnsi="Times New Roman" w:cs="Times New Roman"/>
          <w:sz w:val="26"/>
          <w:szCs w:val="26"/>
          <w:lang w:eastAsia="ru-RU"/>
        </w:rPr>
        <w:t>Кокошинского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  <w:lang w:eastAsia="ru-RU"/>
        </w:rPr>
        <w:t>а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входят 5 населенных пунктов: с. Кокошино, п. Красновка, п. Суворинский, п. Чувашкино, о.п.3192 км.</w:t>
      </w:r>
    </w:p>
    <w:p w:rsidR="002159EA" w:rsidRPr="002159EA" w:rsidRDefault="002159EA" w:rsidP="002159EA">
      <w:pPr>
        <w:snapToGri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Административный центр </w:t>
      </w:r>
      <w:r w:rsidR="00516004">
        <w:rPr>
          <w:rFonts w:ascii="Times New Roman" w:hAnsi="Times New Roman" w:cs="Times New Roman"/>
          <w:sz w:val="26"/>
          <w:szCs w:val="26"/>
          <w:lang w:eastAsia="ru-RU"/>
        </w:rPr>
        <w:t>Кокошинского</w:t>
      </w:r>
      <w:r w:rsidR="00516004"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 w:rsidR="00516004">
        <w:rPr>
          <w:rFonts w:ascii="Times New Roman" w:hAnsi="Times New Roman" w:cs="Times New Roman"/>
          <w:sz w:val="26"/>
          <w:szCs w:val="26"/>
          <w:lang w:eastAsia="ru-RU"/>
        </w:rPr>
        <w:t>а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– с. Кокошино, располагающийся в 28,9 км от районного центра г. Чулым и в 154,7 км от областного центра г. Новосибирск.</w:t>
      </w:r>
    </w:p>
    <w:p w:rsidR="002159EA" w:rsidRPr="002159EA" w:rsidRDefault="002159EA" w:rsidP="002159EA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Транспортные связи на территории </w:t>
      </w:r>
      <w:r w:rsidR="00516004">
        <w:rPr>
          <w:rFonts w:ascii="Times New Roman" w:hAnsi="Times New Roman" w:cs="Times New Roman"/>
          <w:sz w:val="26"/>
          <w:szCs w:val="26"/>
          <w:lang w:eastAsia="ru-RU"/>
        </w:rPr>
        <w:t>Кокошинского</w:t>
      </w:r>
      <w:r w:rsidR="00516004"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</w:t>
      </w:r>
      <w:r w:rsidR="00516004">
        <w:rPr>
          <w:rFonts w:ascii="Times New Roman" w:hAnsi="Times New Roman" w:cs="Times New Roman"/>
          <w:sz w:val="26"/>
          <w:szCs w:val="26"/>
          <w:lang w:eastAsia="ru-RU"/>
        </w:rPr>
        <w:t>а Чулымского района Новосибирской области</w:t>
      </w:r>
      <w:r w:rsidRPr="002159EA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осуществляются по автомобильной дороге общего пользования федерального значения «Иртыш Челябинск - Курган - Омск - Новосибирск», по автомобильным дорогам общего пользования регионального или межмуниципального значения, автомобильным дорогам общего пользования местного значения.</w:t>
      </w:r>
    </w:p>
    <w:p w:rsidR="0046526B" w:rsidRPr="0005768F" w:rsidRDefault="0046526B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3" w:name="_Toc175577247"/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и прогноз численности населения</w:t>
      </w:r>
      <w:bookmarkEnd w:id="13"/>
    </w:p>
    <w:p w:rsidR="009B38AC" w:rsidRPr="0005768F" w:rsidRDefault="009B38AC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516004" w:rsidRPr="00516004" w:rsidRDefault="00516004" w:rsidP="00516004">
      <w:pPr>
        <w:shd w:val="clear" w:color="auto" w:fill="FFFFFF"/>
        <w:spacing w:line="240" w:lineRule="auto"/>
        <w:ind w:left="19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t>В соответствии с данными Федеральной службы государст</w:t>
      </w:r>
      <w:r>
        <w:rPr>
          <w:rFonts w:ascii="Times New Roman" w:hAnsi="Times New Roman" w:cs="Times New Roman"/>
          <w:sz w:val="26"/>
          <w:szCs w:val="26"/>
          <w:lang w:eastAsia="ru-RU"/>
        </w:rPr>
        <w:t>венной статистики, на 01.01.2024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г. численность постоянного населения Кокошинского сельсовета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  <w:lang w:eastAsia="ru-RU"/>
        </w:rPr>
        <w:t>693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516004" w:rsidRPr="00516004" w:rsidRDefault="00516004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Количество жителей Кокошинского сельсовета </w:t>
      </w:r>
      <w:r>
        <w:rPr>
          <w:rFonts w:ascii="Times New Roman" w:hAnsi="Times New Roman" w:cs="Times New Roman"/>
          <w:sz w:val="26"/>
          <w:szCs w:val="26"/>
          <w:lang w:eastAsia="ru-RU"/>
        </w:rPr>
        <w:t>Чулымского района Новосибирской области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за п</w:t>
      </w:r>
      <w:r>
        <w:rPr>
          <w:rFonts w:ascii="Times New Roman" w:hAnsi="Times New Roman" w:cs="Times New Roman"/>
          <w:sz w:val="26"/>
          <w:szCs w:val="26"/>
          <w:lang w:eastAsia="ru-RU"/>
        </w:rPr>
        <w:t>ериод с 01.01.2018 по 01.01.2024 гг. сократилось на 230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человек. Изменение численности населения обусловлено рядом факторов, ведущими из которых является превышение уровня смертности над уровнем рождаемости, отрицательный уровень миграционного сальдо. Статистика чи</w:t>
      </w:r>
      <w:r>
        <w:rPr>
          <w:rFonts w:ascii="Times New Roman" w:hAnsi="Times New Roman" w:cs="Times New Roman"/>
          <w:sz w:val="26"/>
          <w:szCs w:val="26"/>
          <w:lang w:eastAsia="ru-RU"/>
        </w:rPr>
        <w:t>сленности населения с 01.01.2018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г. представлена в таблице 3.1.</w:t>
      </w:r>
    </w:p>
    <w:p w:rsidR="00516004" w:rsidRPr="00516004" w:rsidRDefault="00516004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Сведения о численности населения в разрезе населенных пунктов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представлены в таблице 3.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>2.</w:t>
      </w:r>
    </w:p>
    <w:p w:rsidR="00516004" w:rsidRPr="00516004" w:rsidRDefault="00516004" w:rsidP="0051600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8F0EE8" w:rsidRDefault="008F0EE8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16004" w:rsidRPr="00516004" w:rsidRDefault="00516004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Таблица 3.1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 Статистика численности населения сельсовет</w:t>
      </w:r>
    </w:p>
    <w:tbl>
      <w:tblPr>
        <w:tblW w:w="9493" w:type="dxa"/>
        <w:tblInd w:w="-34" w:type="dxa"/>
        <w:tblLook w:val="04A0"/>
      </w:tblPr>
      <w:tblGrid>
        <w:gridCol w:w="696"/>
        <w:gridCol w:w="1424"/>
        <w:gridCol w:w="1290"/>
        <w:gridCol w:w="1261"/>
        <w:gridCol w:w="1374"/>
        <w:gridCol w:w="1724"/>
        <w:gridCol w:w="1724"/>
      </w:tblGrid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-100" w:right="-10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Численность населения,</w:t>
            </w:r>
          </w:p>
          <w:p w:rsidR="00516004" w:rsidRPr="00516004" w:rsidRDefault="00516004" w:rsidP="00516004">
            <w:pPr>
              <w:spacing w:line="240" w:lineRule="auto"/>
              <w:ind w:left="-100" w:right="-10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-159" w:right="-1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 родившихся, чел.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 умерших, чел.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-84" w:right="-101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Миграцион</w:t>
            </w: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ный прирост (убыль), чел.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Коэффициент рождаемости (на 1000 чел.)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Коэффициент смертности (на 1000 чел.)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6F2199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1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6F2199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6F2199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1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6F2199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6F2199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6F2199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1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6F2199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6F2199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6004" w:rsidRPr="00516004" w:rsidRDefault="00516004" w:rsidP="004365DD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</w:tr>
    </w:tbl>
    <w:p w:rsidR="00516004" w:rsidRPr="00516004" w:rsidRDefault="00516004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516004" w:rsidRPr="00516004" w:rsidRDefault="00516004" w:rsidP="00516004">
      <w:pPr>
        <w:tabs>
          <w:tab w:val="left" w:pos="3240"/>
        </w:tabs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Таблица 3.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>2. Показатели численности населения в разрезе населенных пунктов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"/>
        <w:gridCol w:w="4523"/>
        <w:gridCol w:w="4049"/>
      </w:tblGrid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 п.п.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Населенный пункт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Численность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населения на 01.01.2024</w:t>
            </w:r>
            <w:r w:rsidRPr="0051600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г., чел.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с. Кокошино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623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Красновка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Суворинский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Чувашкино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516004" w:rsidRPr="00516004" w:rsidTr="00516004">
        <w:trPr>
          <w:cantSplit/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о.п.3192 км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6004" w:rsidRPr="00516004" w:rsidRDefault="00516004" w:rsidP="00516004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600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516004" w:rsidRPr="00516004" w:rsidRDefault="00516004" w:rsidP="00516004">
      <w:pPr>
        <w:shd w:val="clear" w:color="auto" w:fill="FFFFFF"/>
        <w:spacing w:line="240" w:lineRule="auto"/>
        <w:ind w:left="19" w:right="0" w:firstLine="567"/>
        <w:rPr>
          <w:rFonts w:ascii="Times New Roman" w:hAnsi="Times New Roman" w:cs="Times New Roman"/>
          <w:b/>
          <w:i/>
          <w:sz w:val="26"/>
          <w:szCs w:val="26"/>
          <w:highlight w:val="yellow"/>
          <w:lang w:eastAsia="ru-RU"/>
        </w:rPr>
      </w:pPr>
    </w:p>
    <w:p w:rsidR="00516004" w:rsidRPr="00516004" w:rsidRDefault="00516004" w:rsidP="00516004">
      <w:pPr>
        <w:shd w:val="clear" w:color="auto" w:fill="FFFFFF"/>
        <w:spacing w:line="240" w:lineRule="auto"/>
        <w:ind w:left="19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t>Решающее значение при исследовании динамики и воспроизводства населения принадлежит естественному приросту населения, итоговым показателем которого служит коэффициент естественного прироста. Результатом естественного прироста населения является комплексное взаимодействие процессов рождаемости и смертности, а также до определенной меры сказывается влияние брачности и разводимости.</w:t>
      </w:r>
    </w:p>
    <w:p w:rsidR="00516004" w:rsidRPr="00516004" w:rsidRDefault="00516004" w:rsidP="00516004">
      <w:pPr>
        <w:shd w:val="clear" w:color="auto" w:fill="FFFFFF"/>
        <w:spacing w:line="240" w:lineRule="auto"/>
        <w:ind w:left="19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При анализе демографической составляющей наряду с показателями естественного движения населения существенное влияние оказывает миграция. Отрицательная миграция оказывает негативное влияние на процесс воспроизводства населения, следовательно, и на воспроизводство трудовых ресурсов. </w:t>
      </w:r>
    </w:p>
    <w:p w:rsidR="00484DD8" w:rsidRPr="00484DD8" w:rsidRDefault="00516004" w:rsidP="00484DD8">
      <w:pPr>
        <w:shd w:val="clear" w:color="auto" w:fill="FFFFFF"/>
        <w:spacing w:line="240" w:lineRule="auto"/>
        <w:ind w:left="19" w:right="0" w:firstLine="567"/>
        <w:rPr>
          <w:rFonts w:ascii="Times New Roman" w:hAnsi="Times New Roman" w:cs="Times New Roman"/>
          <w:spacing w:val="-4"/>
          <w:sz w:val="26"/>
          <w:szCs w:val="26"/>
          <w:lang w:eastAsia="ru-RU"/>
        </w:rPr>
      </w:pPr>
      <w:r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</w:t>
      </w:r>
      <w:r w:rsidR="00484DD8" w:rsidRPr="00516004">
        <w:rPr>
          <w:rFonts w:ascii="Times New Roman" w:hAnsi="Times New Roman" w:cs="Times New Roman"/>
          <w:sz w:val="26"/>
          <w:szCs w:val="26"/>
          <w:lang w:eastAsia="ru-RU"/>
        </w:rPr>
        <w:t xml:space="preserve">Кокошинского сельсовета </w:t>
      </w:r>
      <w:r w:rsidR="00484DD8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516004">
        <w:rPr>
          <w:rFonts w:ascii="Times New Roman" w:hAnsi="Times New Roman" w:cs="Times New Roman"/>
          <w:sz w:val="26"/>
          <w:szCs w:val="26"/>
          <w:lang w:eastAsia="ru-RU"/>
        </w:rPr>
        <w:t>наблюдается отрицательная миграция.</w:t>
      </w:r>
      <w:r w:rsidRPr="00516004"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516004">
        <w:rPr>
          <w:rFonts w:ascii="Times New Roman" w:hAnsi="Times New Roman" w:cs="Times New Roman"/>
          <w:spacing w:val="-4"/>
          <w:sz w:val="26"/>
          <w:szCs w:val="26"/>
          <w:lang w:eastAsia="ru-RU"/>
        </w:rPr>
        <w:t>За период с 2017 по 2023 гг. миграционный отток составил 62 человека.</w:t>
      </w:r>
    </w:p>
    <w:p w:rsidR="00484DD8" w:rsidRPr="00484DD8" w:rsidRDefault="00484DD8" w:rsidP="00484DD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84DD8">
        <w:rPr>
          <w:rFonts w:ascii="Times New Roman" w:hAnsi="Times New Roman" w:cs="Times New Roman"/>
          <w:sz w:val="26"/>
          <w:szCs w:val="26"/>
          <w:lang w:eastAsia="ru-RU"/>
        </w:rPr>
        <w:t>В основу «оптимистического» варианта прогноза положена гипотеза медленной стабилизации демографических показателей с улучшением демографической ситуации. Сценарий основывается на повышении уровня рождаемости до среднерайонного, увеличении продолжительности жизни у мужчин и женщин, постепенном затухании миграционного оттока населения.</w:t>
      </w:r>
    </w:p>
    <w:p w:rsidR="00484DD8" w:rsidRPr="00484DD8" w:rsidRDefault="00484DD8" w:rsidP="00484DD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84DD8">
        <w:rPr>
          <w:rFonts w:ascii="Times New Roman" w:hAnsi="Times New Roman" w:cs="Times New Roman"/>
          <w:sz w:val="26"/>
          <w:szCs w:val="26"/>
          <w:lang w:eastAsia="ru-RU"/>
        </w:rPr>
        <w:t>При составлении прогноза были приняты следующие предположения:</w:t>
      </w:r>
    </w:p>
    <w:p w:rsidR="00484DD8" w:rsidRPr="00484DD8" w:rsidRDefault="00484DD8" w:rsidP="00484DD8">
      <w:pPr>
        <w:shd w:val="clear" w:color="auto" w:fill="FFFFFF"/>
        <w:spacing w:line="240" w:lineRule="auto"/>
        <w:ind w:right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-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коэффициент смертности будет постепенно уменьшаться, и к</w:t>
      </w:r>
      <w:r w:rsidRPr="00484DD8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расчетному сроку достигнет уровня стран восточной Европы;</w:t>
      </w:r>
    </w:p>
    <w:p w:rsidR="00484DD8" w:rsidRPr="00484DD8" w:rsidRDefault="00484DD8" w:rsidP="00484DD8">
      <w:pPr>
        <w:shd w:val="clear" w:color="auto" w:fill="FFFFFF"/>
        <w:spacing w:line="240" w:lineRule="auto"/>
        <w:ind w:right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специальный коэффициент рождаемости вырастет до среднерайонного уровня;</w:t>
      </w:r>
    </w:p>
    <w:p w:rsidR="00484DD8" w:rsidRPr="00484DD8" w:rsidRDefault="00484DD8" w:rsidP="00484DD8">
      <w:pPr>
        <w:shd w:val="clear" w:color="auto" w:fill="FFFFFF"/>
        <w:spacing w:line="240" w:lineRule="auto"/>
        <w:ind w:right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миграционный отток населения будет постепенно затухать и к 2043 г. достигнет нуля.</w:t>
      </w:r>
    </w:p>
    <w:p w:rsidR="00484DD8" w:rsidRPr="00484DD8" w:rsidRDefault="00484DD8" w:rsidP="00484DD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84DD8">
        <w:rPr>
          <w:rFonts w:ascii="Times New Roman" w:hAnsi="Times New Roman" w:cs="Times New Roman"/>
          <w:sz w:val="26"/>
          <w:szCs w:val="26"/>
          <w:lang w:eastAsia="ru-RU"/>
        </w:rPr>
        <w:t>Оптимистический вариант прогноза предполагает сокраще</w:t>
      </w:r>
      <w:r>
        <w:rPr>
          <w:rFonts w:ascii="Times New Roman" w:hAnsi="Times New Roman" w:cs="Times New Roman"/>
          <w:sz w:val="26"/>
          <w:szCs w:val="26"/>
          <w:lang w:eastAsia="ru-RU"/>
        </w:rPr>
        <w:t>ние численности населения к 2029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 xml:space="preserve"> г. до 6</w:t>
      </w:r>
      <w:r>
        <w:rPr>
          <w:rFonts w:ascii="Times New Roman" w:hAnsi="Times New Roman" w:cs="Times New Roman"/>
          <w:sz w:val="26"/>
          <w:szCs w:val="26"/>
          <w:lang w:eastAsia="ru-RU"/>
        </w:rPr>
        <w:t>48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; и к 2035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 г. до</w:t>
      </w:r>
      <w:r w:rsidRPr="00484DD8">
        <w:rPr>
          <w:rFonts w:ascii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hAnsi="Times New Roman" w:cs="Times New Roman"/>
          <w:sz w:val="26"/>
          <w:szCs w:val="26"/>
          <w:lang w:eastAsia="ru-RU"/>
        </w:rPr>
        <w:t>594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484DD8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484DD8" w:rsidRPr="00484DD8" w:rsidRDefault="00484DD8" w:rsidP="00484DD8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bookmarkStart w:id="14" w:name="_Toc305666305"/>
      <w:r w:rsidRPr="00484DD8">
        <w:rPr>
          <w:rFonts w:ascii="Times New Roman" w:hAnsi="Times New Roman" w:cs="Times New Roman"/>
          <w:sz w:val="26"/>
          <w:szCs w:val="26"/>
          <w:lang w:eastAsia="ru-RU"/>
        </w:rPr>
        <w:t>Важно отметить, что в современных условиях необходимо стремиться к реализации «оптимистического» сценария в полном объеме, проводя осмысленную демографическую и миграционную политику. В связи с этим за основу при планировании социально-экономического развития сельсовета принимается оптимистический сценарий.</w:t>
      </w:r>
      <w:bookmarkEnd w:id="14"/>
    </w:p>
    <w:p w:rsidR="00EE77DB" w:rsidRPr="00516004" w:rsidRDefault="00EE77DB" w:rsidP="00905F22">
      <w:pPr>
        <w:tabs>
          <w:tab w:val="left" w:pos="1080"/>
        </w:tabs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76177A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5" w:name="_Toc175577248"/>
      <w:r w:rsidRPr="004B41C4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5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905F22" w:rsidRPr="00905F22" w:rsidRDefault="00905F22" w:rsidP="00905F22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05F22">
        <w:rPr>
          <w:rFonts w:ascii="Times New Roman" w:hAnsi="Times New Roman" w:cs="Times New Roman"/>
          <w:sz w:val="26"/>
          <w:szCs w:val="26"/>
          <w:lang w:eastAsia="ru-RU"/>
        </w:rPr>
        <w:t>Общая площадь жилищного фонда Кокошинского сельсовета Чулымского района Новосибирской области на начало 2024 г. составляет 18800 м</w:t>
      </w:r>
      <w:r w:rsidRPr="00905F22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905F22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905F22" w:rsidRPr="00905F22" w:rsidRDefault="00905F22" w:rsidP="00905F22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  <w:r w:rsidRPr="00905F22">
        <w:rPr>
          <w:rFonts w:ascii="Times New Roman" w:hAnsi="Times New Roman" w:cs="Times New Roman"/>
          <w:sz w:val="26"/>
          <w:szCs w:val="26"/>
          <w:lang w:eastAsia="ru-RU"/>
        </w:rPr>
        <w:t>Средняя обеспеченность жилой площадью на одного человека в муниципальном образовании составляет 27,13 м</w:t>
      </w:r>
      <w:r w:rsidRPr="00905F22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905F22">
        <w:rPr>
          <w:rFonts w:ascii="Times New Roman" w:hAnsi="Times New Roman" w:cs="Times New Roman"/>
          <w:sz w:val="26"/>
          <w:szCs w:val="26"/>
          <w:lang w:eastAsia="ru-RU"/>
        </w:rPr>
        <w:t>/чел.</w:t>
      </w:r>
    </w:p>
    <w:p w:rsidR="00905F22" w:rsidRPr="00905F22" w:rsidRDefault="00905F22" w:rsidP="00905F22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05F22">
        <w:rPr>
          <w:rFonts w:ascii="Times New Roman" w:hAnsi="Times New Roman" w:cs="Times New Roman"/>
          <w:sz w:val="26"/>
          <w:szCs w:val="26"/>
          <w:lang w:eastAsia="ru-RU"/>
        </w:rPr>
        <w:t>Жилищный фонд характеризуется неудовлетворительной степенью обустройства. Централизованным водоснабжением охвачено 8% жилого фонда, централизованным газоснабжением – 52,1%. Централизованное водоотведение отсутствует.</w:t>
      </w:r>
    </w:p>
    <w:p w:rsidR="00905F22" w:rsidRPr="00905F22" w:rsidRDefault="00905F22" w:rsidP="00905F22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05F22">
        <w:rPr>
          <w:rFonts w:ascii="Times New Roman" w:hAnsi="Times New Roman" w:cs="Times New Roman"/>
          <w:sz w:val="26"/>
          <w:szCs w:val="26"/>
          <w:lang w:eastAsia="ru-RU"/>
        </w:rPr>
        <w:t>Жилищное строительство ведется за счет средств индивидуальных застройщиков.</w:t>
      </w:r>
    </w:p>
    <w:p w:rsidR="002E48B1" w:rsidRPr="00861BC1" w:rsidRDefault="00905F22" w:rsidP="00861BC1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05F22">
        <w:rPr>
          <w:rFonts w:ascii="Times New Roman" w:hAnsi="Times New Roman" w:cs="Times New Roman"/>
          <w:sz w:val="26"/>
          <w:szCs w:val="26"/>
          <w:lang w:eastAsia="ru-RU"/>
        </w:rPr>
        <w:t>В соответствии с Местными нормативами градостроительного проектирования Кокошинского сельсовета Чулымского района Новосибирской области норматив жилищной обеспеченности следует принимать не менее 24 м</w:t>
      </w:r>
      <w:r w:rsidRPr="00905F22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905F22">
        <w:rPr>
          <w:rFonts w:ascii="Times New Roman" w:hAnsi="Times New Roman" w:cs="Times New Roman"/>
          <w:sz w:val="26"/>
          <w:szCs w:val="26"/>
          <w:lang w:eastAsia="ru-RU"/>
        </w:rPr>
        <w:t xml:space="preserve"> на 1 человека. Фактический показатель жилищной обеспеченности выше нормативного.</w:t>
      </w:r>
    </w:p>
    <w:p w:rsidR="002E48B1" w:rsidRPr="003455FE" w:rsidRDefault="002E48B1" w:rsidP="0076177A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4B41C4" w:rsidP="004B41C4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905F2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Таблица 3.3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г.</w:t>
      </w:r>
    </w:p>
    <w:p w:rsidR="0076177A" w:rsidRPr="003455FE" w:rsidRDefault="0076177A" w:rsidP="0076177A">
      <w:pPr>
        <w:spacing w:line="240" w:lineRule="auto"/>
        <w:ind w:left="0" w:right="0" w:firstLine="902"/>
        <w:jc w:val="center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7458FB" w:rsidRPr="003455FE" w:rsidTr="00D16644">
        <w:trPr>
          <w:trHeight w:val="299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B3A37" w:rsidP="0076177A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Кокошинский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  <w:tr w:rsidR="007458FB" w:rsidRPr="003455FE" w:rsidTr="00D16644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18800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342</w:t>
            </w:r>
          </w:p>
        </w:tc>
      </w:tr>
      <w:tr w:rsidR="007458FB" w:rsidRPr="003455FE" w:rsidTr="00D16644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D16644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Индивидуальная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</w:t>
            </w:r>
            <w:r w:rsidR="007458FB"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10600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262</w:t>
            </w:r>
          </w:p>
        </w:tc>
      </w:tr>
      <w:tr w:rsidR="007458FB" w:rsidRPr="003455FE" w:rsidTr="00D16644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458FB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8200</w:t>
            </w:r>
          </w:p>
        </w:tc>
      </w:tr>
      <w:tr w:rsidR="007458FB" w:rsidRPr="003455FE" w:rsidTr="00D16644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05F22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80</w:t>
            </w:r>
          </w:p>
        </w:tc>
      </w:tr>
    </w:tbl>
    <w:p w:rsidR="0076177A" w:rsidRPr="003455FE" w:rsidRDefault="0076177A" w:rsidP="00905F22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1C5ABB" w:rsidRDefault="001C5ABB" w:rsidP="001C5ABB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Предполагается</w:t>
      </w:r>
      <w:r w:rsidR="00905F22" w:rsidRPr="00905F22">
        <w:rPr>
          <w:rFonts w:ascii="Times New Roman" w:hAnsi="Times New Roman" w:cs="Times New Roman"/>
          <w:sz w:val="26"/>
          <w:szCs w:val="26"/>
          <w:lang w:eastAsia="ru-RU"/>
        </w:rPr>
        <w:t xml:space="preserve">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3D272B" w:rsidRPr="004B41C4" w:rsidRDefault="003D272B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6" w:name="_Toc175577249"/>
      <w:r w:rsidRPr="004B41C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6"/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1C5ABB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 социально-значимых услуг. </w:t>
      </w:r>
    </w:p>
    <w:p w:rsidR="003D272B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 w:rsidR="001C5ABB"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3.4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F74CAE" w:rsidRPr="00F74CAE" w:rsidRDefault="00F74CAE" w:rsidP="00F74CAE">
      <w:pPr>
        <w:pStyle w:val="affffff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Кокошинского сельсовета Чулымского района Новосибирской области.</w:t>
      </w:r>
    </w:p>
    <w:p w:rsidR="0023288B" w:rsidRPr="0005768F" w:rsidRDefault="001C5ABB" w:rsidP="00F74CAE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3.4</w:t>
      </w:r>
      <w:r w:rsidR="003D272B" w:rsidRPr="0005768F">
        <w:rPr>
          <w:sz w:val="26"/>
          <w:szCs w:val="26"/>
        </w:rPr>
        <w:t xml:space="preserve"> – Перспективные показатели спроса на коммунальные ресурсы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8"/>
        <w:gridCol w:w="654"/>
        <w:gridCol w:w="1273"/>
        <w:gridCol w:w="943"/>
        <w:gridCol w:w="954"/>
        <w:gridCol w:w="954"/>
        <w:gridCol w:w="955"/>
        <w:gridCol w:w="954"/>
        <w:gridCol w:w="926"/>
      </w:tblGrid>
      <w:tr w:rsidR="003D272B" w:rsidRPr="0013537B" w:rsidTr="00F5182E">
        <w:tc>
          <w:tcPr>
            <w:tcW w:w="1958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На</w:t>
            </w:r>
          </w:p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01.01.2024</w:t>
            </w:r>
          </w:p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2025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3537B">
              <w:rPr>
                <w:rFonts w:ascii="Times New Roman" w:hAnsi="Times New Roman" w:cs="Times New Roman"/>
                <w:b/>
                <w:bCs/>
                <w:lang w:eastAsia="ru-RU"/>
              </w:rPr>
              <w:t>2030-2035</w:t>
            </w:r>
          </w:p>
        </w:tc>
      </w:tr>
      <w:tr w:rsidR="003D272B" w:rsidRPr="0013537B" w:rsidTr="00F5182E">
        <w:tc>
          <w:tcPr>
            <w:tcW w:w="9571" w:type="dxa"/>
            <w:gridSpan w:val="9"/>
          </w:tcPr>
          <w:p w:rsidR="003D272B" w:rsidRPr="0013537B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537B">
              <w:rPr>
                <w:b/>
                <w:bCs/>
                <w:sz w:val="22"/>
                <w:szCs w:val="22"/>
                <w:lang w:eastAsia="ru-RU"/>
              </w:rPr>
              <w:t>ВОДОСНАБЖЕНИЕ</w:t>
            </w:r>
          </w:p>
        </w:tc>
      </w:tr>
      <w:tr w:rsidR="0013537B" w:rsidRPr="0013537B" w:rsidTr="00F5182E">
        <w:tc>
          <w:tcPr>
            <w:tcW w:w="1958" w:type="dxa"/>
          </w:tcPr>
          <w:p w:rsidR="0013537B" w:rsidRPr="0013537B" w:rsidRDefault="0013537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 xml:space="preserve">Реализовано воды </w:t>
            </w:r>
            <w:r w:rsidR="005D73DB">
              <w:rPr>
                <w:rFonts w:ascii="Times New Roman" w:hAnsi="Times New Roman" w:cs="Times New Roman"/>
              </w:rPr>
              <w:t>–</w:t>
            </w:r>
            <w:r w:rsidRPr="0013537B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54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5,81</w:t>
            </w:r>
          </w:p>
        </w:tc>
        <w:tc>
          <w:tcPr>
            <w:tcW w:w="943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5,81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5,80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5,79</w:t>
            </w:r>
          </w:p>
        </w:tc>
        <w:tc>
          <w:tcPr>
            <w:tcW w:w="955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5,76</w:t>
            </w:r>
          </w:p>
        </w:tc>
        <w:tc>
          <w:tcPr>
            <w:tcW w:w="926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5,71</w:t>
            </w:r>
          </w:p>
        </w:tc>
      </w:tr>
      <w:tr w:rsidR="0013537B" w:rsidRPr="0013537B" w:rsidTr="004365DD">
        <w:tc>
          <w:tcPr>
            <w:tcW w:w="1958" w:type="dxa"/>
            <w:vAlign w:val="center"/>
          </w:tcPr>
          <w:p w:rsidR="0013537B" w:rsidRPr="0013537B" w:rsidRDefault="00B61B29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654" w:type="dxa"/>
          </w:tcPr>
          <w:p w:rsidR="0013537B" w:rsidRPr="0013537B" w:rsidRDefault="0013537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</w:tcPr>
          <w:p w:rsidR="0013537B" w:rsidRPr="0013537B" w:rsidRDefault="0013537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55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13537B" w:rsidRPr="0013537B" w:rsidRDefault="0013537B" w:rsidP="004365D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3537B" w:rsidRPr="0013537B" w:rsidTr="00F5182E">
        <w:tc>
          <w:tcPr>
            <w:tcW w:w="1958" w:type="dxa"/>
          </w:tcPr>
          <w:p w:rsidR="0013537B" w:rsidRPr="0013537B" w:rsidRDefault="0013537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Населению</w:t>
            </w:r>
          </w:p>
        </w:tc>
        <w:tc>
          <w:tcPr>
            <w:tcW w:w="654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2,280</w:t>
            </w:r>
          </w:p>
        </w:tc>
        <w:tc>
          <w:tcPr>
            <w:tcW w:w="943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2,280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2,275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2,260</w:t>
            </w:r>
          </w:p>
        </w:tc>
        <w:tc>
          <w:tcPr>
            <w:tcW w:w="955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2,250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2,235</w:t>
            </w:r>
          </w:p>
        </w:tc>
        <w:tc>
          <w:tcPr>
            <w:tcW w:w="926" w:type="dxa"/>
            <w:vAlign w:val="center"/>
          </w:tcPr>
          <w:p w:rsidR="0013537B" w:rsidRPr="0013537B" w:rsidRDefault="0013537B" w:rsidP="001353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2,180</w:t>
            </w:r>
          </w:p>
        </w:tc>
      </w:tr>
      <w:tr w:rsidR="0013537B" w:rsidRPr="0013537B" w:rsidTr="00F5182E">
        <w:tc>
          <w:tcPr>
            <w:tcW w:w="1958" w:type="dxa"/>
          </w:tcPr>
          <w:p w:rsidR="0013537B" w:rsidRPr="0013537B" w:rsidRDefault="0013537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 xml:space="preserve">бюджетным организациям </w:t>
            </w:r>
          </w:p>
        </w:tc>
        <w:tc>
          <w:tcPr>
            <w:tcW w:w="654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43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55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926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2,41</w:t>
            </w:r>
          </w:p>
        </w:tc>
      </w:tr>
      <w:tr w:rsidR="0013537B" w:rsidRPr="0013537B" w:rsidTr="00F5182E">
        <w:tc>
          <w:tcPr>
            <w:tcW w:w="1958" w:type="dxa"/>
          </w:tcPr>
          <w:p w:rsidR="0013537B" w:rsidRPr="0013537B" w:rsidRDefault="0013537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Другим водопроводам</w:t>
            </w:r>
          </w:p>
        </w:tc>
        <w:tc>
          <w:tcPr>
            <w:tcW w:w="654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13537B" w:rsidRPr="0013537B" w:rsidRDefault="0013537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43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55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54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926" w:type="dxa"/>
            <w:vAlign w:val="center"/>
          </w:tcPr>
          <w:p w:rsidR="0013537B" w:rsidRPr="0013537B" w:rsidRDefault="0013537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1,12</w:t>
            </w:r>
          </w:p>
        </w:tc>
      </w:tr>
      <w:tr w:rsidR="003D272B" w:rsidRPr="0013537B" w:rsidTr="00F5182E">
        <w:tc>
          <w:tcPr>
            <w:tcW w:w="9571" w:type="dxa"/>
            <w:gridSpan w:val="9"/>
          </w:tcPr>
          <w:p w:rsidR="003D272B" w:rsidRPr="0013537B" w:rsidRDefault="003D272B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  <w:b/>
                <w:lang w:eastAsia="ru-RU"/>
              </w:rPr>
              <w:t>ТЕПЛОСНАБЖЕНИЕ</w:t>
            </w:r>
          </w:p>
        </w:tc>
      </w:tr>
      <w:tr w:rsidR="001C5ABB" w:rsidRPr="0013537B" w:rsidTr="00F5182E">
        <w:tc>
          <w:tcPr>
            <w:tcW w:w="1958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Выработано тепловой энергии</w:t>
            </w:r>
          </w:p>
        </w:tc>
        <w:tc>
          <w:tcPr>
            <w:tcW w:w="654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1C5ABB" w:rsidRPr="0013537B" w:rsidRDefault="001C5ABB" w:rsidP="001C5AB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43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55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926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0,89</w:t>
            </w:r>
          </w:p>
        </w:tc>
      </w:tr>
      <w:tr w:rsidR="001C5ABB" w:rsidRPr="0013537B" w:rsidTr="00F5182E">
        <w:tc>
          <w:tcPr>
            <w:tcW w:w="1958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Опущено тепловой энергии</w:t>
            </w:r>
          </w:p>
        </w:tc>
        <w:tc>
          <w:tcPr>
            <w:tcW w:w="654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43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55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  <w:tc>
          <w:tcPr>
            <w:tcW w:w="926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0,559</w:t>
            </w:r>
          </w:p>
        </w:tc>
      </w:tr>
      <w:tr w:rsidR="001C5ABB" w:rsidRPr="0013537B" w:rsidTr="00F5182E">
        <w:tc>
          <w:tcPr>
            <w:tcW w:w="1958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В т. ч. Населению</w:t>
            </w:r>
          </w:p>
        </w:tc>
        <w:tc>
          <w:tcPr>
            <w:tcW w:w="654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43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55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  <w:tc>
          <w:tcPr>
            <w:tcW w:w="926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0,1571</w:t>
            </w:r>
          </w:p>
        </w:tc>
      </w:tr>
      <w:tr w:rsidR="001C5ABB" w:rsidRPr="0013537B" w:rsidTr="00F5182E">
        <w:tc>
          <w:tcPr>
            <w:tcW w:w="1958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В т.ч. бюджетной сфере</w:t>
            </w:r>
          </w:p>
        </w:tc>
        <w:tc>
          <w:tcPr>
            <w:tcW w:w="654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1C5ABB" w:rsidRPr="0013537B" w:rsidRDefault="001C5ABB" w:rsidP="001C5AB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43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55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  <w:tc>
          <w:tcPr>
            <w:tcW w:w="926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0,3751</w:t>
            </w:r>
          </w:p>
        </w:tc>
      </w:tr>
      <w:tr w:rsidR="001C5ABB" w:rsidRPr="0013537B" w:rsidTr="00F5182E">
        <w:tc>
          <w:tcPr>
            <w:tcW w:w="1958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В т.ч. прочие потребители</w:t>
            </w:r>
          </w:p>
        </w:tc>
        <w:tc>
          <w:tcPr>
            <w:tcW w:w="654" w:type="dxa"/>
            <w:vAlign w:val="center"/>
          </w:tcPr>
          <w:p w:rsidR="001C5ABB" w:rsidRPr="0013537B" w:rsidRDefault="001C5AB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273" w:type="dxa"/>
            <w:vAlign w:val="center"/>
          </w:tcPr>
          <w:p w:rsidR="001C5ABB" w:rsidRPr="0013537B" w:rsidRDefault="001C5ABB" w:rsidP="001C5AB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43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55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54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  <w:tc>
          <w:tcPr>
            <w:tcW w:w="926" w:type="dxa"/>
            <w:vAlign w:val="center"/>
          </w:tcPr>
          <w:p w:rsidR="001C5ABB" w:rsidRPr="0013537B" w:rsidRDefault="001C5ABB" w:rsidP="004365D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0,0268</w:t>
            </w:r>
          </w:p>
        </w:tc>
      </w:tr>
      <w:tr w:rsidR="003D272B" w:rsidRPr="0013537B" w:rsidTr="00F5182E">
        <w:tc>
          <w:tcPr>
            <w:tcW w:w="1958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 xml:space="preserve">Динамика изменения объема реализации электрической </w:t>
            </w:r>
            <w:r w:rsidRPr="0013537B">
              <w:rPr>
                <w:rFonts w:ascii="Times New Roman" w:hAnsi="Times New Roman" w:cs="Times New Roman"/>
              </w:rPr>
              <w:lastRenderedPageBreak/>
              <w:t>энергии (по отношению к факту 2024 г.)</w:t>
            </w:r>
          </w:p>
        </w:tc>
        <w:tc>
          <w:tcPr>
            <w:tcW w:w="6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3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43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5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4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6" w:type="dxa"/>
            <w:vAlign w:val="center"/>
          </w:tcPr>
          <w:p w:rsidR="003D272B" w:rsidRPr="0013537B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13537B">
              <w:rPr>
                <w:rFonts w:ascii="Times New Roman" w:hAnsi="Times New Roman" w:cs="Times New Roman"/>
              </w:rPr>
              <w:t>100</w:t>
            </w:r>
          </w:p>
        </w:tc>
      </w:tr>
    </w:tbl>
    <w:p w:rsidR="00BE1A69" w:rsidRPr="00BE1A69" w:rsidRDefault="00BE1A69" w:rsidP="003D272B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sectPr w:rsidR="00BE1A69" w:rsidRPr="00BE1A69" w:rsidSect="003D272B">
          <w:headerReference w:type="default" r:id="rId13"/>
          <w:pgSz w:w="11906" w:h="16838" w:code="9"/>
          <w:pgMar w:top="1134" w:right="850" w:bottom="1134" w:left="1701" w:header="284" w:footer="284" w:gutter="0"/>
          <w:cols w:space="708"/>
          <w:docGrid w:linePitch="360"/>
        </w:sectPr>
      </w:pPr>
      <w:bookmarkStart w:id="17" w:name="_GoBack"/>
      <w:bookmarkEnd w:id="17"/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8" w:name="_Toc175577250"/>
      <w:r w:rsidRPr="004B41C4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4. Перечень мероприятий и целевых показателей</w:t>
      </w:r>
      <w:bookmarkEnd w:id="18"/>
    </w:p>
    <w:p w:rsidR="005C05F7" w:rsidRDefault="005C05F7" w:rsidP="005C05F7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5C05F7" w:rsidRDefault="005C05F7" w:rsidP="005C05F7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Мероприятия по электроснабжению, водоотведению, утилизации (захоронению) ТБО в </w:t>
      </w:r>
      <w:r w:rsidRPr="005C05F7">
        <w:rPr>
          <w:rFonts w:ascii="Times New Roman" w:hAnsi="Times New Roman" w:cs="Times New Roman"/>
          <w:color w:val="000000"/>
          <w:sz w:val="26"/>
          <w:szCs w:val="26"/>
        </w:rPr>
        <w:t>Кокошинском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5C05F7" w:rsidRPr="005C05F7" w:rsidRDefault="005C05F7" w:rsidP="005C05F7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9" w:name="_Toc175577251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4B41C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9"/>
    </w:p>
    <w:p w:rsidR="00CD4DFF" w:rsidRPr="0005768F" w:rsidRDefault="00CD4DFF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D4DFF" w:rsidRPr="0005768F" w:rsidRDefault="00CD4DFF" w:rsidP="00E649D3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Основными целями разработки</w:t>
      </w:r>
      <w:r w:rsidR="007759E1">
        <w:rPr>
          <w:rFonts w:ascii="Times New Roman" w:hAnsi="Times New Roman" w:cs="Times New Roman"/>
          <w:sz w:val="26"/>
          <w:szCs w:val="26"/>
          <w:lang w:eastAsia="ru-RU"/>
        </w:rPr>
        <w:t xml:space="preserve"> мероприятий по водоснабжению,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теплоснабжению</w:t>
      </w:r>
      <w:r w:rsidR="007759E1">
        <w:rPr>
          <w:rFonts w:ascii="Times New Roman" w:hAnsi="Times New Roman" w:cs="Times New Roman"/>
          <w:sz w:val="26"/>
          <w:szCs w:val="26"/>
          <w:lang w:eastAsia="ru-RU"/>
        </w:rPr>
        <w:t xml:space="preserve"> и газоснабжению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Программы комплексного развития систем коммунальной инфраструктуры </w:t>
      </w:r>
      <w:r w:rsidR="0013537B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на период 2025-2035 гг. являются: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1. Обеспечение населения </w:t>
      </w:r>
      <w:r w:rsidR="0013537B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качественной питьевой водой в количестве, соответствующем нормам водопотребления, с качеством, соответствующим СанПин по доступным ценам в интересах удовлетворения жизненных потребностей и охраны здоровья населения.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4.Обеспечение наиболее экономичным образом качественного и надежного теплоснабжения потребителей при минимальном негативном </w:t>
      </w:r>
      <w:r w:rsidR="00C22D78" w:rsidRPr="0005768F">
        <w:rPr>
          <w:rFonts w:ascii="Times New Roman" w:hAnsi="Times New Roman" w:cs="Times New Roman"/>
          <w:sz w:val="26"/>
          <w:szCs w:val="26"/>
          <w:lang w:eastAsia="ru-RU"/>
        </w:rPr>
        <w:t>воздействии на окружающую среду;</w:t>
      </w:r>
    </w:p>
    <w:p w:rsidR="00C22D78" w:rsidRDefault="00C22D78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300F96" w:rsidRPr="0005768F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нижение издержек системы теплоснабжения.</w:t>
      </w:r>
    </w:p>
    <w:p w:rsidR="007759E1" w:rsidRPr="0005768F" w:rsidRDefault="007759E1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6.Обеспечение населения Кокошинского сельсовета Чулымского района Новосибирской области централизованным газоснабжением.</w:t>
      </w:r>
    </w:p>
    <w:p w:rsidR="00CD4DFF" w:rsidRPr="0005768F" w:rsidRDefault="007759E1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Услуги «Водоснабжение», </w:t>
      </w:r>
      <w:r w:rsidR="00CD4DFF" w:rsidRPr="0005768F">
        <w:rPr>
          <w:rFonts w:ascii="Times New Roman" w:hAnsi="Times New Roman" w:cs="Times New Roman"/>
          <w:sz w:val="26"/>
          <w:szCs w:val="26"/>
          <w:lang w:eastAsia="ru-RU"/>
        </w:rPr>
        <w:t>«Теплоснабжение»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 «Газоснабжение»</w:t>
      </w:r>
      <w:r w:rsidR="00CD4DFF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должны быть предоставлены всем жителям </w:t>
      </w:r>
      <w:r w:rsidR="0013537B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CD4DFF"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</w:t>
      </w:r>
      <w:r w:rsidR="007446E3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CD4DFF" w:rsidRPr="0005768F" w:rsidRDefault="00CD4DFF" w:rsidP="00CD4DFF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62B5C" w:rsidRPr="0005768F" w:rsidRDefault="00F15D02" w:rsidP="004B41C4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7B3A37" w:rsidTr="00175806">
        <w:tc>
          <w:tcPr>
            <w:tcW w:w="560" w:type="dxa"/>
            <w:vAlign w:val="center"/>
          </w:tcPr>
          <w:p w:rsidR="00F15D02" w:rsidRPr="007B3A3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7B3A3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7B3A37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F15D02" w:rsidRPr="007B3A37" w:rsidTr="00175806">
        <w:tc>
          <w:tcPr>
            <w:tcW w:w="9639" w:type="dxa"/>
            <w:gridSpan w:val="3"/>
            <w:vAlign w:val="center"/>
          </w:tcPr>
          <w:p w:rsidR="00F15D02" w:rsidRPr="007B3A3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D07EB" w:rsidRPr="007B3A37" w:rsidTr="00175806">
        <w:tc>
          <w:tcPr>
            <w:tcW w:w="560" w:type="dxa"/>
            <w:vAlign w:val="center"/>
          </w:tcPr>
          <w:p w:rsidR="00CD07EB" w:rsidRPr="007B3A37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7B3A37" w:rsidRDefault="00B13B88" w:rsidP="0013537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 зон санитарной охраны в с. Кокошино</w:t>
            </w:r>
            <w:r w:rsidR="00E647DB" w:rsidRPr="007B3A37">
              <w:rPr>
                <w:rFonts w:ascii="Times New Roman" w:hAnsi="Times New Roman" w:cs="Times New Roman"/>
                <w:vanish/>
                <w:sz w:val="26"/>
                <w:szCs w:val="26"/>
              </w:rPr>
              <w:t>р</w:t>
            </w:r>
            <w:r w:rsidR="00980D8A" w:rsidRPr="007B3A37">
              <w:rPr>
                <w:rFonts w:ascii="Times New Roman" w:hAnsi="Times New Roman" w:cs="Times New Roman"/>
                <w:vanish/>
                <w:sz w:val="26"/>
                <w:szCs w:val="26"/>
              </w:rPr>
              <w:t>СтроительствоС</w:t>
            </w:r>
          </w:p>
        </w:tc>
        <w:tc>
          <w:tcPr>
            <w:tcW w:w="2409" w:type="dxa"/>
            <w:vAlign w:val="center"/>
          </w:tcPr>
          <w:p w:rsidR="00CD07EB" w:rsidRPr="007B3A37" w:rsidRDefault="00980D8A" w:rsidP="00980D8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9B38AC" w:rsidRPr="007B3A37" w:rsidTr="00446112">
        <w:tc>
          <w:tcPr>
            <w:tcW w:w="560" w:type="dxa"/>
            <w:vAlign w:val="center"/>
          </w:tcPr>
          <w:p w:rsidR="009B38AC" w:rsidRPr="007B3A37" w:rsidRDefault="009B38AC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9B38AC" w:rsidRPr="007B3A37" w:rsidRDefault="00B13B88" w:rsidP="00B13B8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  <w:r w:rsidR="0013537B" w:rsidRPr="007B3A37">
              <w:rPr>
                <w:rFonts w:ascii="Times New Roman" w:hAnsi="Times New Roman" w:cs="Times New Roman"/>
                <w:sz w:val="26"/>
                <w:szCs w:val="26"/>
              </w:rPr>
              <w:t xml:space="preserve"> водонапорной башни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с. Кокошино</w:t>
            </w:r>
          </w:p>
        </w:tc>
        <w:tc>
          <w:tcPr>
            <w:tcW w:w="2409" w:type="dxa"/>
          </w:tcPr>
          <w:p w:rsidR="009B38AC" w:rsidRPr="007B3A37" w:rsidRDefault="00980D8A">
            <w:pPr>
              <w:rPr>
                <w:sz w:val="26"/>
                <w:szCs w:val="26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9B38AC" w:rsidRPr="007B3A37" w:rsidTr="00446112">
        <w:tc>
          <w:tcPr>
            <w:tcW w:w="560" w:type="dxa"/>
            <w:vAlign w:val="center"/>
          </w:tcPr>
          <w:p w:rsidR="009B38AC" w:rsidRPr="007B3A37" w:rsidRDefault="009B38AC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9B38AC" w:rsidRPr="007B3A37" w:rsidRDefault="0013537B" w:rsidP="0013537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</w:rPr>
              <w:t>Капитальный ремонт водопроводных сетей в с. Кокошино</w:t>
            </w:r>
          </w:p>
        </w:tc>
        <w:tc>
          <w:tcPr>
            <w:tcW w:w="2409" w:type="dxa"/>
          </w:tcPr>
          <w:p w:rsidR="009B38AC" w:rsidRPr="007B3A37" w:rsidRDefault="00980D8A">
            <w:pPr>
              <w:rPr>
                <w:sz w:val="26"/>
                <w:szCs w:val="26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0D14AE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</w:p>
        </w:tc>
      </w:tr>
      <w:tr w:rsidR="00FE74E5" w:rsidRPr="007B3A37" w:rsidTr="00BE0CB8">
        <w:tc>
          <w:tcPr>
            <w:tcW w:w="9639" w:type="dxa"/>
            <w:gridSpan w:val="3"/>
            <w:vAlign w:val="center"/>
          </w:tcPr>
          <w:p w:rsidR="00FE74E5" w:rsidRPr="007B3A37" w:rsidRDefault="00612887" w:rsidP="00BE0CB8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3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Теплоснабжение</w:t>
            </w:r>
          </w:p>
        </w:tc>
      </w:tr>
      <w:tr w:rsidR="009B38AC" w:rsidRPr="007B3A37" w:rsidTr="009B38AC">
        <w:tc>
          <w:tcPr>
            <w:tcW w:w="560" w:type="dxa"/>
            <w:vAlign w:val="center"/>
          </w:tcPr>
          <w:p w:rsidR="009B38AC" w:rsidRPr="007B3A37" w:rsidRDefault="009B38A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9B38AC" w:rsidRPr="007B3A37" w:rsidRDefault="009B38AC" w:rsidP="0063089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B3A37">
              <w:rPr>
                <w:rFonts w:ascii="Times New Roman" w:hAnsi="Times New Roman"/>
                <w:sz w:val="26"/>
                <w:szCs w:val="26"/>
              </w:rPr>
              <w:t xml:space="preserve">Капитальный ремонт </w:t>
            </w:r>
            <w:r w:rsidR="0063089A" w:rsidRPr="007B3A37">
              <w:rPr>
                <w:rFonts w:ascii="Times New Roman" w:hAnsi="Times New Roman"/>
                <w:sz w:val="26"/>
                <w:szCs w:val="26"/>
              </w:rPr>
              <w:t>тепловых сетей в с. Кокошино</w:t>
            </w:r>
          </w:p>
        </w:tc>
        <w:tc>
          <w:tcPr>
            <w:tcW w:w="2409" w:type="dxa"/>
          </w:tcPr>
          <w:p w:rsidR="009B38AC" w:rsidRPr="007B3A37" w:rsidRDefault="00980D8A">
            <w:pPr>
              <w:rPr>
                <w:sz w:val="26"/>
                <w:szCs w:val="26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9B38AC" w:rsidRPr="0005768F" w:rsidTr="009B38AC">
        <w:tc>
          <w:tcPr>
            <w:tcW w:w="560" w:type="dxa"/>
            <w:vAlign w:val="center"/>
          </w:tcPr>
          <w:p w:rsidR="009B38AC" w:rsidRPr="007B3A37" w:rsidRDefault="009B38A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3A3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9B38AC" w:rsidRPr="007B3A37" w:rsidRDefault="009B38AC" w:rsidP="0063089A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B3A37">
              <w:rPr>
                <w:rFonts w:ascii="Times New Roman" w:hAnsi="Times New Roman"/>
                <w:sz w:val="26"/>
                <w:szCs w:val="26"/>
              </w:rPr>
              <w:t xml:space="preserve">Модернизация </w:t>
            </w:r>
            <w:r w:rsidR="00980D8A" w:rsidRPr="007B3A37">
              <w:rPr>
                <w:rFonts w:ascii="Times New Roman" w:hAnsi="Times New Roman"/>
                <w:sz w:val="26"/>
                <w:szCs w:val="26"/>
              </w:rPr>
              <w:t xml:space="preserve">котлов и котельного оборудования в </w:t>
            </w:r>
            <w:r w:rsidR="0063089A" w:rsidRPr="007B3A37">
              <w:rPr>
                <w:rFonts w:ascii="Times New Roman" w:hAnsi="Times New Roman"/>
                <w:sz w:val="26"/>
                <w:szCs w:val="26"/>
              </w:rPr>
              <w:t>с. Кокошино</w:t>
            </w:r>
          </w:p>
        </w:tc>
        <w:tc>
          <w:tcPr>
            <w:tcW w:w="2409" w:type="dxa"/>
          </w:tcPr>
          <w:p w:rsidR="009B38AC" w:rsidRPr="0005768F" w:rsidRDefault="00B13B8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</w:t>
            </w:r>
          </w:p>
        </w:tc>
      </w:tr>
      <w:tr w:rsidR="002E48B1" w:rsidRPr="0005768F" w:rsidTr="002E48B1">
        <w:tc>
          <w:tcPr>
            <w:tcW w:w="9639" w:type="dxa"/>
            <w:gridSpan w:val="3"/>
            <w:vAlign w:val="center"/>
          </w:tcPr>
          <w:p w:rsidR="002E48B1" w:rsidRPr="002E48B1" w:rsidRDefault="002E48B1" w:rsidP="002E48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48B1">
              <w:rPr>
                <w:rFonts w:ascii="Times New Roman" w:hAnsi="Times New Roman" w:cs="Times New Roman"/>
                <w:b/>
                <w:sz w:val="26"/>
                <w:szCs w:val="26"/>
              </w:rPr>
              <w:t>Газоснабжение</w:t>
            </w:r>
          </w:p>
        </w:tc>
      </w:tr>
      <w:tr w:rsidR="002E48B1" w:rsidRPr="0005768F" w:rsidTr="009B38AC">
        <w:tc>
          <w:tcPr>
            <w:tcW w:w="560" w:type="dxa"/>
            <w:vAlign w:val="center"/>
          </w:tcPr>
          <w:p w:rsidR="002E48B1" w:rsidRPr="007B3A37" w:rsidRDefault="002E48B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</w:t>
            </w:r>
          </w:p>
        </w:tc>
        <w:tc>
          <w:tcPr>
            <w:tcW w:w="6670" w:type="dxa"/>
            <w:vAlign w:val="center"/>
          </w:tcPr>
          <w:p w:rsidR="002E48B1" w:rsidRPr="007B3A37" w:rsidRDefault="00E6409F" w:rsidP="0063089A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Газификация в с. Кокошино</w:t>
            </w:r>
          </w:p>
        </w:tc>
        <w:tc>
          <w:tcPr>
            <w:tcW w:w="2409" w:type="dxa"/>
          </w:tcPr>
          <w:p w:rsidR="002E48B1" w:rsidRDefault="002E4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2030-2035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pgSz w:w="11906" w:h="16838" w:code="9"/>
          <w:pgMar w:top="1134" w:right="850" w:bottom="1134" w:left="1701" w:header="0" w:footer="397" w:gutter="0"/>
          <w:cols w:space="708"/>
          <w:docGrid w:linePitch="360"/>
        </w:sect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0" w:name="_Toc175577252"/>
      <w:r w:rsidRPr="004B41C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20"/>
    </w:p>
    <w:p w:rsidR="004B41C4" w:rsidRPr="004B41C4" w:rsidRDefault="004B41C4" w:rsidP="004B41C4"/>
    <w:p w:rsidR="00F15D02" w:rsidRPr="0005768F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</w:t>
      </w:r>
      <w:r w:rsidR="001213AD" w:rsidRPr="0005768F">
        <w:rPr>
          <w:rFonts w:ascii="Times New Roman" w:hAnsi="Times New Roman" w:cs="Times New Roman"/>
          <w:sz w:val="26"/>
          <w:szCs w:val="26"/>
        </w:rPr>
        <w:t>ца</w:t>
      </w:r>
      <w:r w:rsidR="002A7C4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5768F">
        <w:rPr>
          <w:rFonts w:ascii="Times New Roman" w:hAnsi="Times New Roman" w:cs="Times New Roman"/>
          <w:sz w:val="26"/>
          <w:szCs w:val="26"/>
        </w:rPr>
        <w:t>4.2</w:t>
      </w:r>
      <w:r w:rsidR="004B41C4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358" w:type="dxa"/>
        <w:tblInd w:w="-9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16"/>
        <w:gridCol w:w="4404"/>
        <w:gridCol w:w="723"/>
        <w:gridCol w:w="1459"/>
        <w:gridCol w:w="1164"/>
        <w:gridCol w:w="1164"/>
        <w:gridCol w:w="1164"/>
        <w:gridCol w:w="1164"/>
        <w:gridCol w:w="873"/>
        <w:gridCol w:w="1068"/>
        <w:gridCol w:w="1559"/>
      </w:tblGrid>
      <w:tr w:rsidR="00131B72" w:rsidRPr="00321F55" w:rsidTr="0023288B">
        <w:trPr>
          <w:trHeight w:val="328"/>
        </w:trPr>
        <w:tc>
          <w:tcPr>
            <w:tcW w:w="616" w:type="dxa"/>
            <w:shd w:val="clear" w:color="auto" w:fill="FFFFFF"/>
            <w:vAlign w:val="center"/>
          </w:tcPr>
          <w:p w:rsidR="00131B72" w:rsidRPr="0005768F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4" w:type="dxa"/>
            <w:shd w:val="clear" w:color="auto" w:fill="FFFFFF"/>
            <w:vAlign w:val="center"/>
          </w:tcPr>
          <w:p w:rsidR="00131B72" w:rsidRPr="00321F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21F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75806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21F5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21F5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321F55" w:rsidTr="0023288B">
        <w:tc>
          <w:tcPr>
            <w:tcW w:w="616" w:type="dxa"/>
            <w:shd w:val="clear" w:color="auto" w:fill="FFFFFF"/>
            <w:vAlign w:val="center"/>
          </w:tcPr>
          <w:p w:rsidR="00131B72" w:rsidRPr="00321F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131B72" w:rsidRPr="00321F55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131B72" w:rsidRPr="00321F55" w:rsidTr="0023288B">
        <w:tc>
          <w:tcPr>
            <w:tcW w:w="616" w:type="dxa"/>
            <w:shd w:val="clear" w:color="auto" w:fill="FFFFFF"/>
            <w:vAlign w:val="center"/>
          </w:tcPr>
          <w:p w:rsidR="00131B72" w:rsidRPr="00321F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04" w:type="dxa"/>
            <w:shd w:val="clear" w:color="auto" w:fill="FFFFFF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131B72" w:rsidRPr="00321F55" w:rsidTr="0023288B">
        <w:trPr>
          <w:trHeight w:val="167"/>
        </w:trPr>
        <w:tc>
          <w:tcPr>
            <w:tcW w:w="616" w:type="dxa"/>
            <w:shd w:val="clear" w:color="auto" w:fill="FFFFFF"/>
            <w:vAlign w:val="center"/>
          </w:tcPr>
          <w:p w:rsidR="00131B72" w:rsidRPr="00321F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404" w:type="dxa"/>
            <w:shd w:val="clear" w:color="auto" w:fill="FFFFFF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21F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21F55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21F55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91E87" w:rsidRPr="00321F55" w:rsidTr="0023288B">
        <w:tc>
          <w:tcPr>
            <w:tcW w:w="616" w:type="dxa"/>
            <w:shd w:val="clear" w:color="auto" w:fill="FFFFFF"/>
            <w:vAlign w:val="center"/>
          </w:tcPr>
          <w:p w:rsidR="00391E87" w:rsidRPr="00321F5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391E87" w:rsidRPr="00321F55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</w:tr>
      <w:tr w:rsidR="00847FDD" w:rsidRPr="00321F55" w:rsidTr="0023288B">
        <w:tc>
          <w:tcPr>
            <w:tcW w:w="616" w:type="dxa"/>
            <w:shd w:val="clear" w:color="auto" w:fill="FFFFFF"/>
            <w:vAlign w:val="center"/>
          </w:tcPr>
          <w:p w:rsidR="00847FDD" w:rsidRPr="00321F5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321F55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404" w:type="dxa"/>
            <w:shd w:val="clear" w:color="auto" w:fill="FFFFFF"/>
          </w:tcPr>
          <w:p w:rsidR="00847FDD" w:rsidRPr="00321F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321F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847FDD" w:rsidRPr="0005768F" w:rsidTr="0023288B">
        <w:trPr>
          <w:trHeight w:val="271"/>
        </w:trPr>
        <w:tc>
          <w:tcPr>
            <w:tcW w:w="616" w:type="dxa"/>
            <w:shd w:val="clear" w:color="auto" w:fill="FFFFFF"/>
            <w:vAlign w:val="center"/>
          </w:tcPr>
          <w:p w:rsidR="00847FDD" w:rsidRPr="00321F55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321F55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404" w:type="dxa"/>
            <w:shd w:val="clear" w:color="auto" w:fill="FFFFFF"/>
          </w:tcPr>
          <w:p w:rsidR="00847FDD" w:rsidRPr="00321F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Доля износа сетей теплоснабжения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321F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EE77DB" w:rsidRPr="00321F55" w:rsidRDefault="00321F55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321F55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EE77DB" w:rsidRDefault="00321F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1F5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1" w:name="_Toc175577253"/>
      <w:r w:rsidRPr="004B41C4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1"/>
    </w:p>
    <w:p w:rsidR="00480F47" w:rsidRPr="0005768F" w:rsidRDefault="00480F47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0F47" w:rsidRPr="0005768F" w:rsidRDefault="00480F47" w:rsidP="00175806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настоящее время для </w:t>
      </w:r>
      <w:r w:rsidR="0063089A">
        <w:rPr>
          <w:noProof/>
          <w:sz w:val="26"/>
          <w:szCs w:val="26"/>
          <w:shd w:val="clear" w:color="auto" w:fill="auto"/>
        </w:rPr>
        <w:t>Кокошинского</w:t>
      </w:r>
      <w:r w:rsidR="00FB6DC8" w:rsidRPr="00F5182E">
        <w:rPr>
          <w:noProof/>
          <w:sz w:val="26"/>
          <w:szCs w:val="26"/>
          <w:shd w:val="clear" w:color="auto" w:fill="auto"/>
        </w:rPr>
        <w:t xml:space="preserve"> сельсовета Чулымского района Новосибирской области</w:t>
      </w:r>
      <w:r w:rsidR="00FB6DC8" w:rsidRPr="00F5182E">
        <w:rPr>
          <w:color w:val="000000"/>
          <w:sz w:val="26"/>
          <w:szCs w:val="26"/>
          <w:lang w:eastAsia="ru-RU"/>
        </w:rPr>
        <w:t xml:space="preserve"> </w:t>
      </w:r>
      <w:r w:rsidRPr="0005768F">
        <w:rPr>
          <w:sz w:val="26"/>
          <w:szCs w:val="26"/>
        </w:rPr>
        <w:t>проведен анализ планируемых расходов в системах коммунальной инфраструк</w:t>
      </w:r>
      <w:r w:rsidR="00441747">
        <w:rPr>
          <w:sz w:val="26"/>
          <w:szCs w:val="26"/>
        </w:rPr>
        <w:t>туры для системы водоснабжения,</w:t>
      </w:r>
      <w:r w:rsidRPr="0005768F">
        <w:rPr>
          <w:sz w:val="26"/>
          <w:szCs w:val="26"/>
        </w:rPr>
        <w:t xml:space="preserve"> теплоснабжения</w:t>
      </w:r>
      <w:r w:rsidR="00441747">
        <w:rPr>
          <w:sz w:val="26"/>
          <w:szCs w:val="26"/>
        </w:rPr>
        <w:t xml:space="preserve"> и газоснабжения</w:t>
      </w:r>
      <w:r w:rsidRPr="0005768F">
        <w:rPr>
          <w:sz w:val="26"/>
          <w:szCs w:val="26"/>
        </w:rPr>
        <w:t xml:space="preserve">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настоящий момент централизованная система водоотведения и газоснабжения в сельсовете отсутствует. </w:t>
      </w:r>
      <w:r w:rsidR="00441747">
        <w:rPr>
          <w:sz w:val="26"/>
          <w:szCs w:val="26"/>
        </w:rPr>
        <w:t>О</w:t>
      </w:r>
      <w:r w:rsidRPr="0005768F">
        <w:rPr>
          <w:sz w:val="26"/>
          <w:szCs w:val="26"/>
        </w:rPr>
        <w:t>рганизация</w:t>
      </w:r>
      <w:r w:rsidR="00441747">
        <w:rPr>
          <w:sz w:val="26"/>
          <w:szCs w:val="26"/>
        </w:rPr>
        <w:t xml:space="preserve"> водоотведения</w:t>
      </w:r>
      <w:r w:rsidRPr="0005768F">
        <w:rPr>
          <w:sz w:val="26"/>
          <w:szCs w:val="26"/>
        </w:rPr>
        <w:t xml:space="preserve"> в перспективе развития поселения не планируется на расчетный срок.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480F47" w:rsidRDefault="00480F47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3D272B" w:rsidRPr="0005768F" w:rsidRDefault="00EE77DB" w:rsidP="003D272B">
      <w:pPr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272B" w:rsidRPr="0005768F">
        <w:rPr>
          <w:rFonts w:ascii="Times New Roman" w:hAnsi="Times New Roman" w:cs="Times New Roman"/>
          <w:sz w:val="26"/>
          <w:szCs w:val="26"/>
        </w:rPr>
        <w:t>Таблица</w:t>
      </w:r>
      <w:r w:rsidR="00E61468">
        <w:rPr>
          <w:rFonts w:ascii="Times New Roman" w:hAnsi="Times New Roman" w:cs="Times New Roman"/>
          <w:sz w:val="26"/>
          <w:szCs w:val="26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5.1 – Инвестиционные проекты по водоснабжению  </w:t>
      </w:r>
      <w:r w:rsidR="0063089A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6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09"/>
        <w:gridCol w:w="4111"/>
        <w:gridCol w:w="1276"/>
        <w:gridCol w:w="1275"/>
        <w:gridCol w:w="1418"/>
        <w:gridCol w:w="1417"/>
        <w:gridCol w:w="1418"/>
        <w:gridCol w:w="1417"/>
        <w:gridCol w:w="1560"/>
      </w:tblGrid>
      <w:tr w:rsidR="003D272B" w:rsidRPr="00B13B88" w:rsidTr="0023288B">
        <w:tc>
          <w:tcPr>
            <w:tcW w:w="709" w:type="dxa"/>
            <w:vMerge w:val="restart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05" w:type="dxa"/>
            <w:gridSpan w:val="6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23288B" w:rsidRPr="00B13B88" w:rsidTr="0023288B">
        <w:tc>
          <w:tcPr>
            <w:tcW w:w="709" w:type="dxa"/>
            <w:vMerge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417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60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B13B88" w:rsidRPr="00B13B88" w:rsidTr="0023288B">
        <w:tc>
          <w:tcPr>
            <w:tcW w:w="709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111" w:type="dxa"/>
            <w:vAlign w:val="center"/>
          </w:tcPr>
          <w:p w:rsidR="00B13B88" w:rsidRPr="00B13B88" w:rsidRDefault="00B13B88" w:rsidP="00B13B88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Устройство зон санитарной охраны в с. Кокошино</w:t>
            </w:r>
            <w:r w:rsidRPr="00B13B88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</w:p>
        </w:tc>
        <w:tc>
          <w:tcPr>
            <w:tcW w:w="1276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275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60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B13B88" w:rsidRPr="00B13B88" w:rsidTr="0023288B">
        <w:tc>
          <w:tcPr>
            <w:tcW w:w="709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111" w:type="dxa"/>
            <w:vAlign w:val="center"/>
          </w:tcPr>
          <w:p w:rsidR="00B13B88" w:rsidRPr="00B13B88" w:rsidRDefault="00B13B88" w:rsidP="00B13B8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Капитальный ремонт водонапорной башни в с. Кокошино</w:t>
            </w:r>
          </w:p>
        </w:tc>
        <w:tc>
          <w:tcPr>
            <w:tcW w:w="1276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1600,0</w:t>
            </w:r>
          </w:p>
        </w:tc>
        <w:tc>
          <w:tcPr>
            <w:tcW w:w="1275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1600,0</w:t>
            </w: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B13B88" w:rsidRPr="00B13B88" w:rsidTr="0023288B">
        <w:tc>
          <w:tcPr>
            <w:tcW w:w="709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111" w:type="dxa"/>
            <w:vAlign w:val="center"/>
          </w:tcPr>
          <w:p w:rsidR="00B13B88" w:rsidRPr="00B13B88" w:rsidRDefault="00B13B88" w:rsidP="00B13B8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Капитальный ремонт водопроводных сетей в с. Кокошино</w:t>
            </w:r>
          </w:p>
        </w:tc>
        <w:tc>
          <w:tcPr>
            <w:tcW w:w="1276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700,0</w:t>
            </w:r>
          </w:p>
        </w:tc>
        <w:tc>
          <w:tcPr>
            <w:tcW w:w="1275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18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B13B88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400,0</w:t>
            </w: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3D272B" w:rsidRPr="00B13B88" w:rsidRDefault="00B13B88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290</w:t>
            </w:r>
            <w:r w:rsidR="003D272B" w:rsidRPr="00B13B8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B13B88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 w:rsidR="003D272B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160</w:t>
            </w:r>
            <w:r w:rsidR="003D272B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B13B88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3D272B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60" w:type="dxa"/>
            <w:vAlign w:val="center"/>
          </w:tcPr>
          <w:p w:rsidR="003D272B" w:rsidRPr="0005768F" w:rsidRDefault="00B13B88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  <w:r w:rsidR="003D272B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:rsidR="003D272B" w:rsidRPr="0005768F" w:rsidRDefault="003D272B" w:rsidP="003D272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  <w:sectPr w:rsidR="003D272B" w:rsidRPr="0005768F" w:rsidSect="003D272B">
          <w:headerReference w:type="default" r:id="rId14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F23807" w:rsidRPr="0005768F" w:rsidRDefault="00B82840" w:rsidP="00F23807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Таблица 5.2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Pr="0005768F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63089A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23807" w:rsidRPr="0005768F">
        <w:rPr>
          <w:rFonts w:ascii="Times New Roman" w:hAnsi="Times New Roman" w:cs="Times New Roman"/>
          <w:sz w:val="26"/>
          <w:szCs w:val="26"/>
        </w:rPr>
        <w:t>на 20</w:t>
      </w:r>
      <w:r w:rsidR="00446112" w:rsidRPr="0005768F">
        <w:rPr>
          <w:rFonts w:ascii="Times New Roman" w:hAnsi="Times New Roman" w:cs="Times New Roman"/>
          <w:sz w:val="26"/>
          <w:szCs w:val="26"/>
        </w:rPr>
        <w:t>25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– </w:t>
      </w:r>
      <w:r w:rsidR="00446112" w:rsidRPr="0005768F">
        <w:rPr>
          <w:rFonts w:ascii="Times New Roman" w:hAnsi="Times New Roman" w:cs="Times New Roman"/>
          <w:sz w:val="26"/>
          <w:szCs w:val="26"/>
        </w:rPr>
        <w:t>2035</w:t>
      </w:r>
      <w:r w:rsidR="00F23807" w:rsidRPr="0005768F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4978" w:type="dxa"/>
        <w:tblInd w:w="-4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49"/>
        <w:gridCol w:w="3740"/>
        <w:gridCol w:w="992"/>
        <w:gridCol w:w="1559"/>
        <w:gridCol w:w="1715"/>
        <w:gridCol w:w="1687"/>
        <w:gridCol w:w="1601"/>
        <w:gridCol w:w="1376"/>
        <w:gridCol w:w="1559"/>
      </w:tblGrid>
      <w:tr w:rsidR="00F23807" w:rsidRPr="00B13B88" w:rsidTr="0023288B">
        <w:tc>
          <w:tcPr>
            <w:tcW w:w="749" w:type="dxa"/>
            <w:vMerge w:val="restart"/>
            <w:vAlign w:val="center"/>
          </w:tcPr>
          <w:p w:rsidR="00F23807" w:rsidRPr="00B13B88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740" w:type="dxa"/>
            <w:vMerge w:val="restart"/>
            <w:vAlign w:val="center"/>
          </w:tcPr>
          <w:p w:rsidR="00F23807" w:rsidRPr="00B13B88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F23807" w:rsidRPr="00B13B88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F23807" w:rsidRPr="00B13B88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F34C80" w:rsidRPr="00B13B88" w:rsidTr="0023288B">
        <w:tc>
          <w:tcPr>
            <w:tcW w:w="749" w:type="dxa"/>
            <w:vMerge/>
          </w:tcPr>
          <w:p w:rsidR="00F34C80" w:rsidRPr="00B13B88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0" w:type="dxa"/>
            <w:vMerge/>
          </w:tcPr>
          <w:p w:rsidR="00F34C80" w:rsidRPr="00B13B88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F34C80" w:rsidRPr="00B13B88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F34C80" w:rsidRPr="00B13B88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15" w:type="dxa"/>
            <w:vAlign w:val="center"/>
          </w:tcPr>
          <w:p w:rsidR="00F34C80" w:rsidRPr="00B13B88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F34C80" w:rsidRPr="00B13B88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F34C80" w:rsidRPr="00B13B88" w:rsidRDefault="00446112" w:rsidP="0044611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376" w:type="dxa"/>
            <w:vAlign w:val="center"/>
          </w:tcPr>
          <w:p w:rsidR="00F34C80" w:rsidRPr="00B13B88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59" w:type="dxa"/>
            <w:vAlign w:val="center"/>
          </w:tcPr>
          <w:p w:rsidR="00F34C80" w:rsidRPr="00B13B88" w:rsidRDefault="00446112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63089A" w:rsidRPr="00B13B88" w:rsidTr="0023288B">
        <w:tc>
          <w:tcPr>
            <w:tcW w:w="749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0" w:type="dxa"/>
            <w:vAlign w:val="center"/>
          </w:tcPr>
          <w:p w:rsidR="0063089A" w:rsidRPr="00B13B88" w:rsidRDefault="0063089A" w:rsidP="004365DD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13B88">
              <w:rPr>
                <w:rFonts w:ascii="Times New Roman" w:hAnsi="Times New Roman"/>
                <w:sz w:val="26"/>
                <w:szCs w:val="26"/>
              </w:rPr>
              <w:t>Капитальный ремонт тепловых сетей в с. Кокошино</w:t>
            </w:r>
          </w:p>
        </w:tc>
        <w:tc>
          <w:tcPr>
            <w:tcW w:w="992" w:type="dxa"/>
            <w:vAlign w:val="center"/>
          </w:tcPr>
          <w:p w:rsidR="0063089A" w:rsidRPr="00B13B88" w:rsidRDefault="00B13B88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63089A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3089A" w:rsidRPr="00B13B88" w:rsidRDefault="00B13B88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3089A" w:rsidRPr="00B13B88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63089A" w:rsidRPr="00B13B88" w:rsidTr="0023288B">
        <w:tc>
          <w:tcPr>
            <w:tcW w:w="749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40" w:type="dxa"/>
            <w:vAlign w:val="center"/>
          </w:tcPr>
          <w:p w:rsidR="0063089A" w:rsidRPr="00B13B88" w:rsidRDefault="0063089A" w:rsidP="004365DD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3B88">
              <w:rPr>
                <w:rFonts w:ascii="Times New Roman" w:hAnsi="Times New Roman"/>
                <w:sz w:val="26"/>
                <w:szCs w:val="26"/>
              </w:rPr>
              <w:t>Модернизация котлов и котельного оборудования в с. Кокошино</w:t>
            </w:r>
          </w:p>
        </w:tc>
        <w:tc>
          <w:tcPr>
            <w:tcW w:w="992" w:type="dxa"/>
            <w:vAlign w:val="center"/>
          </w:tcPr>
          <w:p w:rsidR="0063089A" w:rsidRPr="00B13B88" w:rsidRDefault="00B13B88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63089A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63089A" w:rsidRPr="00B13B88" w:rsidRDefault="0063089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3089A" w:rsidRPr="00B13B88" w:rsidRDefault="00B13B88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3089A" w:rsidRPr="00B13B88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E475E9" w:rsidRPr="0005768F" w:rsidTr="0023288B">
        <w:tc>
          <w:tcPr>
            <w:tcW w:w="749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0" w:type="dxa"/>
            <w:vAlign w:val="center"/>
          </w:tcPr>
          <w:p w:rsidR="00E475E9" w:rsidRPr="00B13B88" w:rsidRDefault="00E475E9" w:rsidP="00F238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992" w:type="dxa"/>
            <w:vAlign w:val="center"/>
          </w:tcPr>
          <w:p w:rsidR="00E475E9" w:rsidRPr="00B13B88" w:rsidRDefault="00B13B88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  <w:r w:rsidR="005E5924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E475E9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559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76" w:type="dxa"/>
            <w:vAlign w:val="center"/>
          </w:tcPr>
          <w:p w:rsidR="00E475E9" w:rsidRPr="00B13B88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E475E9" w:rsidRPr="0005768F" w:rsidRDefault="00B13B88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  <w:r w:rsidR="005E5924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E475E9"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CD07EB" w:rsidRDefault="00CD07EB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E6409F" w:rsidRPr="0005768F" w:rsidRDefault="00E6409F" w:rsidP="00E6409F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5.3</w:t>
      </w:r>
      <w:r w:rsidRPr="0005768F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>
        <w:rPr>
          <w:rFonts w:ascii="Times New Roman" w:hAnsi="Times New Roman" w:cs="Times New Roman"/>
          <w:sz w:val="26"/>
          <w:szCs w:val="26"/>
        </w:rPr>
        <w:t>газоснабжению</w:t>
      </w:r>
      <w:r w:rsidRPr="0005768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978" w:type="dxa"/>
        <w:tblInd w:w="-4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49"/>
        <w:gridCol w:w="3740"/>
        <w:gridCol w:w="1505"/>
        <w:gridCol w:w="1046"/>
        <w:gridCol w:w="1715"/>
        <w:gridCol w:w="1687"/>
        <w:gridCol w:w="1601"/>
        <w:gridCol w:w="1038"/>
        <w:gridCol w:w="1897"/>
      </w:tblGrid>
      <w:tr w:rsidR="00E6409F" w:rsidRPr="00B13B88" w:rsidTr="00E6409F">
        <w:tc>
          <w:tcPr>
            <w:tcW w:w="749" w:type="dxa"/>
            <w:vMerge w:val="restart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740" w:type="dxa"/>
            <w:vMerge w:val="restart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05" w:type="dxa"/>
            <w:vMerge w:val="restart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984" w:type="dxa"/>
            <w:gridSpan w:val="6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E6409F" w:rsidRPr="00B13B88" w:rsidTr="00E6409F">
        <w:tc>
          <w:tcPr>
            <w:tcW w:w="749" w:type="dxa"/>
            <w:vMerge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0" w:type="dxa"/>
            <w:vMerge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05" w:type="dxa"/>
            <w:vMerge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6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15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038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897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E6409F" w:rsidRPr="00B13B88" w:rsidTr="00E6409F">
        <w:tc>
          <w:tcPr>
            <w:tcW w:w="749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0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Газификация </w:t>
            </w:r>
            <w:r w:rsidRPr="00B13B88">
              <w:rPr>
                <w:rFonts w:ascii="Times New Roman" w:hAnsi="Times New Roman"/>
                <w:sz w:val="26"/>
                <w:szCs w:val="26"/>
              </w:rPr>
              <w:t xml:space="preserve"> в с. Кокошино</w:t>
            </w:r>
          </w:p>
        </w:tc>
        <w:tc>
          <w:tcPr>
            <w:tcW w:w="1505" w:type="dxa"/>
            <w:vAlign w:val="center"/>
          </w:tcPr>
          <w:p w:rsidR="00E6409F" w:rsidRPr="00B13B88" w:rsidRDefault="00E6409F" w:rsidP="00E95C8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330000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046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8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7" w:type="dxa"/>
            <w:vAlign w:val="center"/>
          </w:tcPr>
          <w:p w:rsidR="00E6409F" w:rsidRPr="00B13B88" w:rsidRDefault="00E6409F" w:rsidP="00E95C8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3300</w:t>
            </w: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E6409F" w:rsidRPr="0005768F" w:rsidTr="00E6409F">
        <w:tc>
          <w:tcPr>
            <w:tcW w:w="749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0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1505" w:type="dxa"/>
            <w:vAlign w:val="center"/>
          </w:tcPr>
          <w:p w:rsidR="00E6409F" w:rsidRPr="00B13B88" w:rsidRDefault="00E6409F" w:rsidP="00E95C8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046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38" w:type="dxa"/>
            <w:vAlign w:val="center"/>
          </w:tcPr>
          <w:p w:rsidR="00E6409F" w:rsidRPr="00B13B88" w:rsidRDefault="00E6409F" w:rsidP="00E95C8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97" w:type="dxa"/>
            <w:vAlign w:val="center"/>
          </w:tcPr>
          <w:p w:rsidR="00E6409F" w:rsidRPr="0005768F" w:rsidRDefault="00E6409F" w:rsidP="00E95C8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</w:tbl>
    <w:p w:rsidR="00E6409F" w:rsidRPr="0005768F" w:rsidRDefault="00E6409F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D272B" w:rsidRPr="0005768F" w:rsidRDefault="00E6409F" w:rsidP="003D272B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5.4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4884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694"/>
        <w:gridCol w:w="1701"/>
        <w:gridCol w:w="2076"/>
        <w:gridCol w:w="1738"/>
        <w:gridCol w:w="1739"/>
        <w:gridCol w:w="1738"/>
        <w:gridCol w:w="1922"/>
        <w:gridCol w:w="1276"/>
      </w:tblGrid>
      <w:tr w:rsidR="003D272B" w:rsidRPr="00E6409F" w:rsidTr="00E6409F">
        <w:tc>
          <w:tcPr>
            <w:tcW w:w="2694" w:type="dxa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701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076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739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922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2030-2035</w:t>
            </w:r>
          </w:p>
        </w:tc>
        <w:tc>
          <w:tcPr>
            <w:tcW w:w="1276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3D272B" w:rsidRPr="00E6409F" w:rsidTr="00E6409F">
        <w:tc>
          <w:tcPr>
            <w:tcW w:w="13608" w:type="dxa"/>
            <w:gridSpan w:val="7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276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290</w:t>
            </w:r>
            <w:r w:rsidR="003D272B"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0,0</w:t>
            </w:r>
          </w:p>
        </w:tc>
      </w:tr>
      <w:tr w:rsidR="003D272B" w:rsidRPr="00E6409F" w:rsidTr="00E6409F">
        <w:tc>
          <w:tcPr>
            <w:tcW w:w="2694" w:type="dxa"/>
          </w:tcPr>
          <w:p w:rsidR="003D272B" w:rsidRPr="00E6409F" w:rsidRDefault="00B61B29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39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738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922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290</w:t>
            </w:r>
            <w:r w:rsidR="003D272B"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D272B" w:rsidRPr="00E6409F" w:rsidTr="00E6409F">
        <w:trPr>
          <w:trHeight w:val="295"/>
        </w:trPr>
        <w:tc>
          <w:tcPr>
            <w:tcW w:w="13608" w:type="dxa"/>
            <w:gridSpan w:val="7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276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160</w:t>
            </w:r>
            <w:r w:rsidR="003D272B" w:rsidRPr="00E640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0,0</w:t>
            </w:r>
          </w:p>
        </w:tc>
      </w:tr>
      <w:tr w:rsidR="003D272B" w:rsidRPr="00E6409F" w:rsidTr="00E6409F">
        <w:tc>
          <w:tcPr>
            <w:tcW w:w="2694" w:type="dxa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985,0</w:t>
            </w:r>
          </w:p>
        </w:tc>
        <w:tc>
          <w:tcPr>
            <w:tcW w:w="1276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985</w:t>
            </w:r>
            <w:r w:rsidR="003D272B"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3D272B" w:rsidRPr="00E6409F" w:rsidTr="00E6409F">
        <w:tc>
          <w:tcPr>
            <w:tcW w:w="2694" w:type="dxa"/>
          </w:tcPr>
          <w:p w:rsidR="003D272B" w:rsidRPr="00E6409F" w:rsidRDefault="00B61B29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D272B" w:rsidRPr="00E6409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615,0</w:t>
            </w:r>
          </w:p>
        </w:tc>
        <w:tc>
          <w:tcPr>
            <w:tcW w:w="1276" w:type="dxa"/>
            <w:vAlign w:val="center"/>
          </w:tcPr>
          <w:p w:rsidR="003D272B" w:rsidRPr="00E6409F" w:rsidRDefault="000D14A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615</w:t>
            </w:r>
            <w:r w:rsidR="003D272B"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E6409F" w:rsidRPr="00E6409F" w:rsidTr="00E6409F">
        <w:tc>
          <w:tcPr>
            <w:tcW w:w="13608" w:type="dxa"/>
            <w:gridSpan w:val="7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1276" w:type="dxa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330000,0</w:t>
            </w:r>
          </w:p>
        </w:tc>
      </w:tr>
      <w:tr w:rsidR="00E6409F" w:rsidRPr="00E6409F" w:rsidTr="00E6409F">
        <w:tc>
          <w:tcPr>
            <w:tcW w:w="2694" w:type="dxa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9F" w:rsidRPr="00E6409F" w:rsidTr="00E95C84">
        <w:tc>
          <w:tcPr>
            <w:tcW w:w="2694" w:type="dxa"/>
          </w:tcPr>
          <w:p w:rsidR="00E6409F" w:rsidRPr="00E6409F" w:rsidRDefault="00B61B29" w:rsidP="00E95C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E6409F" w:rsidRPr="00E6409F" w:rsidRDefault="00E6409F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6409F" w:rsidRPr="00E6409F" w:rsidRDefault="00E6409F" w:rsidP="00E6409F">
            <w:pPr>
              <w:ind w:firstLine="0"/>
              <w:rPr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330000,0</w:t>
            </w:r>
          </w:p>
        </w:tc>
        <w:tc>
          <w:tcPr>
            <w:tcW w:w="1276" w:type="dxa"/>
          </w:tcPr>
          <w:p w:rsidR="00E6409F" w:rsidRPr="00E6409F" w:rsidRDefault="00E6409F" w:rsidP="00E6409F">
            <w:pPr>
              <w:ind w:left="0" w:firstLine="0"/>
              <w:rPr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330000,0</w:t>
            </w:r>
          </w:p>
        </w:tc>
      </w:tr>
    </w:tbl>
    <w:p w:rsidR="003D272B" w:rsidRPr="0005768F" w:rsidRDefault="003D272B" w:rsidP="003D272B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3D272B" w:rsidRPr="0005768F" w:rsidRDefault="003D272B" w:rsidP="003D272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90017C" w:rsidRDefault="003D272B" w:rsidP="004B41C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</w:t>
      </w:r>
      <w:r w:rsidR="004B41C4">
        <w:rPr>
          <w:rFonts w:ascii="Times New Roman" w:hAnsi="Times New Roman" w:cs="Times New Roman"/>
          <w:b w:val="0"/>
          <w:bCs w:val="0"/>
          <w:sz w:val="26"/>
          <w:szCs w:val="26"/>
        </w:rPr>
        <w:t>тем коммунальной инфраструктур.</w:t>
      </w:r>
    </w:p>
    <w:p w:rsidR="004B41C4" w:rsidRPr="004B41C4" w:rsidRDefault="004B41C4" w:rsidP="004B41C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B41C4" w:rsidRPr="004B41C4" w:rsidSect="003D272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lastRenderedPageBreak/>
        <w:t xml:space="preserve">     </w:t>
      </w:r>
      <w:bookmarkStart w:id="22" w:name="_Toc175577254"/>
      <w:r w:rsidRPr="004B41C4">
        <w:rPr>
          <w:rFonts w:ascii="Times New Roman" w:hAnsi="Times New Roman"/>
          <w:bCs/>
          <w:sz w:val="26"/>
          <w:szCs w:val="26"/>
        </w:rPr>
        <w:t>ОБОСНОВЫВАЮЩИЙ МАТЕРИАЛ</w:t>
      </w:r>
      <w:bookmarkEnd w:id="22"/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bookmarkStart w:id="23" w:name="_Toc175577255"/>
      <w:r>
        <w:rPr>
          <w:rFonts w:ascii="Times New Roman" w:hAnsi="Times New Roman"/>
          <w:sz w:val="26"/>
          <w:szCs w:val="26"/>
        </w:rPr>
        <w:t>1.</w:t>
      </w:r>
      <w:r w:rsidR="0023288B" w:rsidRPr="004B41C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3"/>
    </w:p>
    <w:p w:rsidR="0023288B" w:rsidRPr="0005768F" w:rsidRDefault="0023288B" w:rsidP="0023288B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63089A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</w:t>
      </w:r>
      <w:r w:rsidR="0063089A">
        <w:rPr>
          <w:rFonts w:ascii="Times New Roman" w:hAnsi="Times New Roman" w:cs="Times New Roman"/>
          <w:sz w:val="26"/>
          <w:szCs w:val="26"/>
        </w:rPr>
        <w:t>сельсовете</w:t>
      </w:r>
      <w:r w:rsidRPr="0005768F">
        <w:rPr>
          <w:rFonts w:ascii="Times New Roman" w:hAnsi="Times New Roman" w:cs="Times New Roman"/>
          <w:sz w:val="26"/>
          <w:szCs w:val="26"/>
        </w:rPr>
        <w:t xml:space="preserve">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4" w:name="_Toc175577256"/>
      <w:r w:rsidRPr="004B41C4">
        <w:rPr>
          <w:rFonts w:ascii="Times New Roman" w:hAnsi="Times New Roman"/>
          <w:bCs/>
          <w:sz w:val="26"/>
          <w:szCs w:val="26"/>
        </w:rPr>
        <w:t xml:space="preserve">2. Обоснование целевых показателей  комплексного развития коммунальной инфраструктуры, а так же мероприятий, входящих в план застройки </w:t>
      </w:r>
      <w:r w:rsidR="0063089A">
        <w:rPr>
          <w:rFonts w:ascii="Times New Roman" w:hAnsi="Times New Roman"/>
          <w:bCs/>
          <w:sz w:val="26"/>
          <w:szCs w:val="26"/>
        </w:rPr>
        <w:t>сельсовета</w:t>
      </w:r>
      <w:bookmarkEnd w:id="24"/>
    </w:p>
    <w:p w:rsidR="0023288B" w:rsidRPr="0005768F" w:rsidRDefault="0023288B" w:rsidP="0023288B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05768F" w:rsidRDefault="00C638C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05768F" w:rsidRDefault="00C638C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05768F" w:rsidRDefault="00C638C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63089A">
        <w:rPr>
          <w:rFonts w:ascii="Times New Roman" w:hAnsi="Times New Roman" w:cs="Times New Roman"/>
          <w:noProof/>
          <w:sz w:val="26"/>
          <w:szCs w:val="26"/>
        </w:rPr>
        <w:t>Кокошинского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sz w:val="26"/>
          <w:szCs w:val="26"/>
        </w:rPr>
        <w:t xml:space="preserve"> </w:t>
      </w:r>
      <w:r w:rsidR="00FB6DC8">
        <w:rPr>
          <w:rFonts w:ascii="Times New Roman" w:hAnsi="Times New Roman" w:cs="Times New Roman"/>
          <w:sz w:val="26"/>
          <w:szCs w:val="26"/>
        </w:rPr>
        <w:t>и приведен</w:t>
      </w:r>
      <w:r w:rsidRPr="0005768F">
        <w:rPr>
          <w:rFonts w:ascii="Times New Roman" w:hAnsi="Times New Roman" w:cs="Times New Roman"/>
          <w:sz w:val="26"/>
          <w:szCs w:val="26"/>
        </w:rPr>
        <w:t xml:space="preserve"> в таблице </w:t>
      </w:r>
      <w:r>
        <w:rPr>
          <w:rFonts w:ascii="Times New Roman" w:hAnsi="Times New Roman" w:cs="Times New Roman"/>
          <w:sz w:val="26"/>
          <w:szCs w:val="26"/>
        </w:rPr>
        <w:t>2.1.</w:t>
      </w:r>
    </w:p>
    <w:p w:rsidR="0023288B" w:rsidRP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23288B" w:rsidRPr="0023288B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6B043A" w:rsidRPr="0005768F" w:rsidRDefault="006B043A" w:rsidP="0023288B">
      <w:pPr>
        <w:pStyle w:val="Default"/>
        <w:rPr>
          <w:rFonts w:ascii="Times New Roman" w:hAnsi="Times New Roman" w:cs="Times New Roman"/>
          <w:sz w:val="26"/>
          <w:szCs w:val="26"/>
        </w:rPr>
      </w:pPr>
      <w:bookmarkStart w:id="25" w:name="_Toc344217999"/>
      <w:bookmarkStart w:id="26" w:name="_Toc435559666"/>
    </w:p>
    <w:p w:rsidR="00F15D02" w:rsidRPr="0005768F" w:rsidRDefault="009B68E8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90A6E">
        <w:rPr>
          <w:rFonts w:ascii="Times New Roman" w:hAnsi="Times New Roman" w:cs="Times New Roman"/>
          <w:sz w:val="26"/>
          <w:szCs w:val="26"/>
        </w:rPr>
        <w:t>2.</w:t>
      </w:r>
      <w:r w:rsidR="00F15D02" w:rsidRPr="000576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662"/>
      </w:tblGrid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5768F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DF0C2F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610394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490A6E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49"/>
        <w:gridCol w:w="5334"/>
      </w:tblGrid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5768F" w:rsidRDefault="00F15D02" w:rsidP="00B61B29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улучшит социально-бытовые условия для населения </w:t>
            </w:r>
            <w:r w:rsidR="00B61B2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поселения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 водоснабжению</w:t>
            </w: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tr w:rsidR="006B043A" w:rsidRPr="0005768F" w:rsidTr="00CC7E67">
        <w:tc>
          <w:tcPr>
            <w:tcW w:w="560" w:type="dxa"/>
            <w:vAlign w:val="center"/>
          </w:tcPr>
          <w:p w:rsidR="006B043A" w:rsidRPr="0005768F" w:rsidRDefault="00DA3A63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Pr="0005768F" w:rsidRDefault="00CB76A6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B661C9" w:rsidRPr="0005768F" w:rsidRDefault="00B661C9" w:rsidP="00E95C84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-повысится ресурсная эффективность в основном за счет сокращения численности работающих;</w:t>
            </w:r>
          </w:p>
          <w:p w:rsidR="00B661C9" w:rsidRPr="0005768F" w:rsidRDefault="00B661C9" w:rsidP="00E95C84">
            <w:pPr>
              <w:pStyle w:val="Defaul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-сокращение расхода электроэнергии на 10%;</w:t>
            </w:r>
          </w:p>
          <w:p w:rsidR="00B661C9" w:rsidRPr="0005768F" w:rsidRDefault="00B661C9" w:rsidP="00E95C8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-обеспечение бесперебойного оказания услуг теплоснабжения.</w:t>
            </w:r>
          </w:p>
          <w:p w:rsidR="00B661C9" w:rsidRPr="0005768F" w:rsidRDefault="00B661C9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3E6D88" w:rsidRPr="0005768F" w:rsidTr="00CC7E67">
        <w:tc>
          <w:tcPr>
            <w:tcW w:w="560" w:type="dxa"/>
            <w:vAlign w:val="center"/>
          </w:tcPr>
          <w:p w:rsidR="003E6D88" w:rsidRPr="0005768F" w:rsidRDefault="003E6D88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3745" w:type="dxa"/>
            <w:vAlign w:val="center"/>
          </w:tcPr>
          <w:p w:rsidR="003E6D88" w:rsidRPr="0005768F" w:rsidRDefault="003E6D88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Газоснабжение</w:t>
            </w:r>
          </w:p>
        </w:tc>
        <w:tc>
          <w:tcPr>
            <w:tcW w:w="5548" w:type="dxa"/>
            <w:vAlign w:val="center"/>
          </w:tcPr>
          <w:p w:rsidR="003E6D88" w:rsidRPr="0005768F" w:rsidRDefault="003E6D88" w:rsidP="00F41443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E6D88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повышение доступности централизованного газоснабжения</w:t>
            </w:r>
          </w:p>
        </w:tc>
      </w:tr>
      <w:bookmarkEnd w:id="25"/>
      <w:bookmarkEnd w:id="26"/>
    </w:tbl>
    <w:p w:rsidR="00F15D02" w:rsidRPr="0005768F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E47D6E">
      <w:pPr>
        <w:pStyle w:val="Default"/>
        <w:ind w:right="-286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602E4C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7" w:name="_Toc175577257"/>
      <w:r w:rsidRPr="00602E4C">
        <w:rPr>
          <w:rFonts w:ascii="Times New Roman" w:hAnsi="Times New Roman"/>
          <w:sz w:val="26"/>
          <w:szCs w:val="26"/>
        </w:rPr>
        <w:lastRenderedPageBreak/>
        <w:t>3. Характеристика  состояния и проблем системы коммунальной инфраструктуры</w:t>
      </w:r>
      <w:bookmarkEnd w:id="27"/>
    </w:p>
    <w:p w:rsidR="00F15D02" w:rsidRPr="00602E4C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8" w:name="_Toc175577258"/>
      <w:r w:rsidRPr="00602E4C">
        <w:rPr>
          <w:rFonts w:ascii="Times New Roman" w:hAnsi="Times New Roman"/>
          <w:sz w:val="26"/>
          <w:szCs w:val="26"/>
        </w:rPr>
        <w:t>3.1. Водоснабжение</w:t>
      </w:r>
      <w:bookmarkEnd w:id="28"/>
    </w:p>
    <w:p w:rsidR="004C722B" w:rsidRPr="004C722B" w:rsidRDefault="004C722B" w:rsidP="004C722B">
      <w:pPr>
        <w:rPr>
          <w:highlight w:val="yellow"/>
        </w:rPr>
      </w:pPr>
    </w:p>
    <w:p w:rsidR="004C722B" w:rsidRPr="00A661B0" w:rsidRDefault="004C722B" w:rsidP="004C722B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</w:t>
      </w:r>
      <w:r w:rsidRPr="007101D7">
        <w:rPr>
          <w:rFonts w:ascii="Times New Roman" w:hAnsi="Times New Roman" w:cs="Times New Roman"/>
          <w:sz w:val="26"/>
          <w:szCs w:val="26"/>
          <w:lang w:eastAsia="ru-RU"/>
        </w:rPr>
        <w:t>Кокошинского сельсовета Чулымского района 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 централизованное теплоснабжение осуществляется на территории с. Кокошино.</w:t>
      </w:r>
    </w:p>
    <w:p w:rsidR="004C722B" w:rsidRPr="00A661B0" w:rsidRDefault="004C722B" w:rsidP="004C722B">
      <w:pPr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>Теплоснабжение потребителей, не подключенных к централизованной системе теплоснабжения осуществляется за счет печного отопления (дрова).</w:t>
      </w:r>
    </w:p>
    <w:p w:rsidR="004C722B" w:rsidRPr="00A661B0" w:rsidRDefault="004C722B" w:rsidP="004C722B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A661B0">
        <w:rPr>
          <w:rFonts w:ascii="Times New Roman" w:hAnsi="Times New Roman" w:cs="Times New Roman"/>
          <w:sz w:val="26"/>
          <w:szCs w:val="26"/>
          <w:lang w:eastAsia="ru-RU"/>
        </w:rPr>
        <w:t>Тепловые сети с. Кокошино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A661B0">
        <w:rPr>
          <w:rFonts w:ascii="Times New Roman" w:hAnsi="Times New Roman" w:cs="Times New Roman"/>
          <w:sz w:val="26"/>
          <w:szCs w:val="26"/>
          <w:lang w:eastAsia="ru-RU"/>
        </w:rPr>
        <w:t xml:space="preserve"> предназначены для обеспечения отоплением объектов социально-культурного назначения.</w:t>
      </w:r>
    </w:p>
    <w:p w:rsidR="004C722B" w:rsidRDefault="004C722B" w:rsidP="004C722B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Объектами водоснабжения являются:  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скважина</w:t>
      </w:r>
      <w:r w:rsidRPr="0005768F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с насосами ЭЦВ 6-10-80, мо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дульная станция водоподготовки.</w:t>
      </w:r>
    </w:p>
    <w:p w:rsidR="004C722B" w:rsidRDefault="004C722B" w:rsidP="004C722B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Водопроводные сети  общей протяженностью </w:t>
      </w:r>
      <w:r>
        <w:rPr>
          <w:rFonts w:ascii="Times New Roman" w:hAnsi="Times New Roman"/>
          <w:color w:val="000000"/>
          <w:sz w:val="26"/>
          <w:szCs w:val="26"/>
        </w:rPr>
        <w:t>2550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м.</w:t>
      </w:r>
    </w:p>
    <w:p w:rsidR="004C722B" w:rsidRDefault="004C722B" w:rsidP="004C722B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Проектные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Pr="009E181C">
        <w:t xml:space="preserve"> </w:t>
      </w:r>
      <w:r w:rsidRPr="00022BC1">
        <w:rPr>
          <w:rFonts w:ascii="Times New Roman" w:hAnsi="Times New Roman"/>
          <w:color w:val="000000"/>
          <w:sz w:val="26"/>
          <w:szCs w:val="26"/>
        </w:rPr>
        <w:t>10 куб</w:t>
      </w:r>
      <w:r w:rsidRPr="009E181C">
        <w:rPr>
          <w:rFonts w:ascii="Times New Roman" w:hAnsi="Times New Roman"/>
          <w:color w:val="000000"/>
          <w:sz w:val="26"/>
          <w:szCs w:val="26"/>
        </w:rPr>
        <w:t>.м/час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4C722B" w:rsidRDefault="004C722B" w:rsidP="004C722B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Фактические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="00602E4C">
        <w:rPr>
          <w:rFonts w:ascii="Times New Roman" w:hAnsi="Times New Roman"/>
          <w:color w:val="000000"/>
          <w:sz w:val="26"/>
          <w:szCs w:val="26"/>
        </w:rPr>
        <w:t>0,77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E181C">
        <w:rPr>
          <w:rFonts w:ascii="Times New Roman" w:hAnsi="Times New Roman"/>
          <w:color w:val="000000"/>
          <w:sz w:val="26"/>
          <w:szCs w:val="26"/>
        </w:rPr>
        <w:t>куб.м/час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4C722B" w:rsidRDefault="004C722B" w:rsidP="004C722B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На территории населенного пункта предусмотрены зоны санитарной</w:t>
      </w:r>
      <w:r>
        <w:rPr>
          <w:rFonts w:ascii="Times New Roman" w:hAnsi="Times New Roman"/>
          <w:color w:val="000000"/>
          <w:sz w:val="26"/>
          <w:szCs w:val="26"/>
        </w:rPr>
        <w:t xml:space="preserve"> охраны водозаборных сооружений.</w:t>
      </w:r>
    </w:p>
    <w:p w:rsidR="00FF1802" w:rsidRPr="00FF1802" w:rsidRDefault="00FF1802" w:rsidP="00FF1802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Экспертным заключением по результатам лабораторных исследований установлено, что микробиологические показатели питьевой воды не соответствуют требованиям СанПиН 1.2.3685-21 «Гигиенические нормативы и требования к обеспечению безопасности и безвредности для человека факторов среды обитания». Нормативы качества и безопасности воды, в связи с превышением исследованных органолептич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еских показателей мутности в 9,3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раза (норматив, не более 1,5 мг/л), 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цветности в 1,8 раза (норматив, не более 20С)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, иссл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едованного ПДК железа в 8,5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раза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41AA6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(норматив -0,3 мг/л)</w:t>
      </w:r>
    </w:p>
    <w:p w:rsidR="004C722B" w:rsidRDefault="004C722B" w:rsidP="004C722B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 w:rsidR="00602E4C">
        <w:rPr>
          <w:rFonts w:ascii="Times New Roman" w:hAnsi="Times New Roman" w:cs="Times New Roman"/>
          <w:sz w:val="26"/>
          <w:szCs w:val="26"/>
        </w:rPr>
        <w:t xml:space="preserve">водозаборной скважины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A12243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C722B" w:rsidRPr="0087013A" w:rsidRDefault="004C722B" w:rsidP="004C722B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</w:rPr>
      </w:pPr>
      <w:r w:rsidRPr="00A12243">
        <w:rPr>
          <w:rFonts w:ascii="Times New Roman" w:hAnsi="Times New Roman" w:cs="Times New Roman"/>
          <w:sz w:val="26"/>
          <w:szCs w:val="26"/>
        </w:rPr>
        <w:t xml:space="preserve">Фактический износ </w:t>
      </w:r>
      <w:r w:rsidR="00602E4C">
        <w:rPr>
          <w:rFonts w:ascii="Times New Roman" w:hAnsi="Times New Roman" w:cs="Times New Roman"/>
          <w:sz w:val="26"/>
          <w:szCs w:val="26"/>
        </w:rPr>
        <w:t>водопроводных сетей 49</w:t>
      </w:r>
      <w:r w:rsidRPr="00A12243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C722B" w:rsidRDefault="004C722B" w:rsidP="004C722B">
      <w:pPr>
        <w:shd w:val="clear" w:color="auto" w:fill="FFFFFF"/>
        <w:spacing w:line="276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4C722B" w:rsidRPr="00DC7E01" w:rsidRDefault="004C722B" w:rsidP="004C722B">
      <w:pPr>
        <w:shd w:val="clear" w:color="auto" w:fill="FFFFFF"/>
        <w:spacing w:after="200" w:line="276" w:lineRule="auto"/>
        <w:ind w:left="0" w:right="-142"/>
        <w:contextualSpacing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726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3.1-</w:t>
      </w:r>
      <w:r w:rsidRPr="00DC7E0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Характеристика скважин</w:t>
      </w:r>
    </w:p>
    <w:tbl>
      <w:tblPr>
        <w:tblpPr w:leftFromText="180" w:rightFromText="180" w:vertAnchor="text" w:horzAnchor="margin" w:tblpXSpec="center" w:tblpY="140"/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953"/>
        <w:gridCol w:w="2127"/>
        <w:gridCol w:w="1560"/>
        <w:gridCol w:w="993"/>
        <w:gridCol w:w="1843"/>
      </w:tblGrid>
      <w:tr w:rsidR="004C722B" w:rsidRPr="00DC7E01" w:rsidTr="00B13B88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 п./п.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Место</w:t>
            </w:r>
          </w:p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Глубина</w:t>
            </w:r>
          </w:p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заложения, </w:t>
            </w:r>
          </w:p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Год </w:t>
            </w:r>
          </w:p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ввода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Оборудование</w:t>
            </w:r>
          </w:p>
        </w:tc>
      </w:tr>
      <w:tr w:rsidR="004C722B" w:rsidRPr="00DC7E01" w:rsidTr="00B13B8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Скважина</w:t>
            </w:r>
          </w:p>
          <w:p w:rsidR="004C722B" w:rsidRPr="00DC7E01" w:rsidRDefault="004C722B" w:rsidP="00602E4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C7E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водозаборная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602E4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3-319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602E4C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02E4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обл. Новосибирская, р-н. Чулымский, с. Кокошино, ул. Гагарина, д. 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602E4C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602E4C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DC7E01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B43B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ЭЦВ 6-10-80</w:t>
            </w:r>
          </w:p>
        </w:tc>
      </w:tr>
    </w:tbl>
    <w:p w:rsidR="004C722B" w:rsidRDefault="004C722B" w:rsidP="004C722B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4C722B" w:rsidRDefault="004C722B" w:rsidP="004C722B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Таблица 3.2-Характеристика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126"/>
        <w:gridCol w:w="1559"/>
        <w:gridCol w:w="993"/>
        <w:gridCol w:w="1984"/>
      </w:tblGrid>
      <w:tr w:rsidR="004C722B" w:rsidRPr="00CB06ED" w:rsidTr="00B13B8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</w:p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 изготовления</w:t>
            </w:r>
          </w:p>
        </w:tc>
      </w:tr>
      <w:tr w:rsidR="004C722B" w:rsidRPr="00CB06ED" w:rsidTr="00B13B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4C722B" w:rsidP="00B13B8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2B" w:rsidRDefault="004C722B" w:rsidP="00B13B8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22B" w:rsidRPr="00CB06ED" w:rsidRDefault="004C722B" w:rsidP="00B13B8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Водопроводные </w:t>
            </w:r>
            <w:r w:rsidRPr="00CB0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сети</w:t>
            </w:r>
            <w:r w:rsidR="00602E4C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2B" w:rsidRPr="00CB06ED" w:rsidRDefault="00602E4C" w:rsidP="00B13B8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E4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обл. Новосибирская, </w:t>
            </w:r>
            <w:r w:rsidRPr="00602E4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р-н. Чулымский, с. Кокошино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2B" w:rsidRPr="00CB06ED" w:rsidRDefault="00602E4C" w:rsidP="00602E4C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2B" w:rsidRDefault="004C722B" w:rsidP="00B13B8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4C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22B" w:rsidRPr="00CB06ED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22B" w:rsidRPr="00CB06ED" w:rsidRDefault="00602E4C" w:rsidP="00B13B88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 (сталь, чугун и т.д.)</w:t>
            </w:r>
          </w:p>
        </w:tc>
      </w:tr>
      <w:tr w:rsidR="00602E4C" w:rsidRPr="00CB06ED" w:rsidTr="00B13B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4C" w:rsidRPr="00CB06ED" w:rsidRDefault="00602E4C" w:rsidP="00602E4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4C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4C" w:rsidRPr="00CB06ED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ED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4C" w:rsidRPr="00CB06ED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E4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обл. Новосибирская, р-н. Чулымский, с. Кокошино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4C" w:rsidRDefault="00602E4C" w:rsidP="00602E4C">
            <w:p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4C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4C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E4C" w:rsidRDefault="00602E4C" w:rsidP="00602E4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4C" w:rsidRPr="00CB06ED" w:rsidRDefault="00602E4C" w:rsidP="00602E4C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E4C">
              <w:rPr>
                <w:rFonts w:ascii="Times New Roman" w:hAnsi="Times New Roman" w:cs="Times New Roman"/>
                <w:sz w:val="24"/>
                <w:szCs w:val="24"/>
              </w:rPr>
              <w:t>Пластик (полиматериалы и т.д.)</w:t>
            </w:r>
          </w:p>
        </w:tc>
      </w:tr>
    </w:tbl>
    <w:p w:rsidR="00FF1802" w:rsidRPr="00681B7A" w:rsidRDefault="00FF1802" w:rsidP="00FF180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Проблемными характеристиками сетей водоснабжения являются:</w:t>
      </w:r>
    </w:p>
    <w:p w:rsidR="00FF1802" w:rsidRPr="00A166E1" w:rsidRDefault="00FF1802" w:rsidP="00FF180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1.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Несоответствие объектов водоснабжения санитарным нормам и правилам (неудовлетворительное санитарно – техническое состояние систем водоснабжения, не позволяющее обеспечить стабильное качество воды в соответствии с гигиеническими нормативами).</w:t>
      </w:r>
    </w:p>
    <w:p w:rsidR="00FF1802" w:rsidRPr="00A166E1" w:rsidRDefault="00FF1802" w:rsidP="00FF180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2.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>Н</w:t>
      </w:r>
      <w:r w:rsidRPr="00A166E1">
        <w:rPr>
          <w:rFonts w:ascii="Times New Roman" w:hAnsi="Times New Roman"/>
          <w:color w:val="000000"/>
          <w:sz w:val="26"/>
          <w:szCs w:val="26"/>
        </w:rPr>
        <w:t>есоблюдение должного режима в пределах их поясов,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микроорганизмов.</w:t>
      </w:r>
    </w:p>
    <w:p w:rsidR="00FF1802" w:rsidRPr="00F41443" w:rsidRDefault="00FF1802" w:rsidP="00FF1802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A166E1">
        <w:rPr>
          <w:rFonts w:ascii="Times New Roman" w:hAnsi="Times New Roman"/>
          <w:sz w:val="26"/>
          <w:szCs w:val="26"/>
        </w:rPr>
        <w:t>3.</w:t>
      </w:r>
      <w:r w:rsidRPr="00A166E1">
        <w:rPr>
          <w:rFonts w:ascii="Times New Roman" w:hAnsi="Times New Roman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>И</w:t>
      </w:r>
      <w:r w:rsidRPr="00F41443">
        <w:rPr>
          <w:sz w:val="26"/>
          <w:szCs w:val="26"/>
        </w:rPr>
        <w:t>знос водопроводных сетей</w:t>
      </w:r>
      <w:r w:rsidRPr="00F41443">
        <w:rPr>
          <w:rFonts w:ascii="Times New Roman" w:hAnsi="Times New Roman" w:cs="Times New Roman"/>
          <w:sz w:val="26"/>
          <w:szCs w:val="26"/>
        </w:rPr>
        <w:t>,</w:t>
      </w:r>
      <w:r w:rsidRPr="00F414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 поданной в сеть.</w:t>
      </w:r>
    </w:p>
    <w:p w:rsidR="00FF1802" w:rsidRDefault="00FF1802" w:rsidP="00FF180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</w:t>
      </w:r>
      <w:r w:rsidRPr="00A166E1">
        <w:rPr>
          <w:rFonts w:ascii="Times New Roman" w:hAnsi="Times New Roman"/>
          <w:color w:val="000000"/>
          <w:sz w:val="26"/>
          <w:szCs w:val="26"/>
        </w:rPr>
        <w:t>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Высокая изношенность головных</w:t>
      </w:r>
      <w:r>
        <w:rPr>
          <w:rFonts w:ascii="Times New Roman" w:hAnsi="Times New Roman"/>
          <w:color w:val="000000"/>
          <w:sz w:val="26"/>
          <w:szCs w:val="26"/>
        </w:rPr>
        <w:t xml:space="preserve"> сооружений и разводящих сетей.</w:t>
      </w:r>
    </w:p>
    <w:p w:rsidR="00FF1802" w:rsidRPr="00494E2C" w:rsidRDefault="00FF1802" w:rsidP="00FF180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94E2C">
        <w:rPr>
          <w:rFonts w:ascii="Times New Roman" w:eastAsia="Calibri" w:hAnsi="Times New Roman" w:cs="Times New Roman"/>
          <w:sz w:val="26"/>
          <w:szCs w:val="26"/>
        </w:rPr>
        <w:t>Модернизация системы водоснабжения обеспечивается выполнением следующих мероприятий:</w:t>
      </w:r>
    </w:p>
    <w:p w:rsidR="000D14AE" w:rsidRDefault="000D14AE" w:rsidP="000D14AE">
      <w:pPr>
        <w:pStyle w:val="1f4"/>
        <w:spacing w:line="240" w:lineRule="auto"/>
        <w:ind w:left="0" w:right="-284" w:firstLine="567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-у</w:t>
      </w:r>
      <w:r w:rsidRPr="000D14A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стройство зон с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анитарной охраны в с. Кокошино;</w:t>
      </w:r>
    </w:p>
    <w:p w:rsidR="000D14AE" w:rsidRPr="000D14AE" w:rsidRDefault="000D14AE" w:rsidP="000D14AE">
      <w:pPr>
        <w:pStyle w:val="1f4"/>
        <w:spacing w:line="240" w:lineRule="auto"/>
        <w:ind w:left="0" w:right="-284" w:firstLine="567"/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-к</w:t>
      </w:r>
      <w:r w:rsidRPr="000D14A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апитальный ремонт водонапорной башни в с. Кокошино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;</w:t>
      </w:r>
    </w:p>
    <w:p w:rsidR="001004A1" w:rsidRPr="0005768F" w:rsidRDefault="000D14AE" w:rsidP="000D14AE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highlight w:val="green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-к</w:t>
      </w:r>
      <w:r w:rsidRPr="000D14AE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апитальный ремонт водопроводных сетей в с. Кокошино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>.</w:t>
      </w: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9" w:name="_Toc175577259"/>
      <w:r w:rsidRPr="004B41C4">
        <w:rPr>
          <w:rFonts w:ascii="Times New Roman" w:hAnsi="Times New Roman"/>
          <w:sz w:val="26"/>
          <w:szCs w:val="26"/>
        </w:rPr>
        <w:t>3.2.</w:t>
      </w:r>
      <w:r w:rsidR="001004A1" w:rsidRPr="004B41C4">
        <w:rPr>
          <w:rFonts w:ascii="Times New Roman" w:hAnsi="Times New Roman"/>
          <w:sz w:val="26"/>
          <w:szCs w:val="26"/>
        </w:rPr>
        <w:t xml:space="preserve"> Теплоснабжение</w:t>
      </w:r>
      <w:bookmarkEnd w:id="29"/>
    </w:p>
    <w:p w:rsidR="00D245A2" w:rsidRPr="00D245A2" w:rsidRDefault="00D245A2" w:rsidP="00D245A2"/>
    <w:p w:rsidR="00D245A2" w:rsidRPr="00D245A2" w:rsidRDefault="00D245A2" w:rsidP="00D245A2">
      <w:pPr>
        <w:pStyle w:val="S0"/>
        <w:rPr>
          <w:i/>
          <w:color w:val="000000"/>
          <w:sz w:val="26"/>
          <w:szCs w:val="26"/>
          <w:lang w:val="ru-RU"/>
        </w:rPr>
      </w:pPr>
      <w:r w:rsidRPr="00D245A2">
        <w:rPr>
          <w:i/>
          <w:color w:val="000000"/>
          <w:sz w:val="26"/>
          <w:szCs w:val="26"/>
        </w:rPr>
        <w:t>Краткая характеристика и климатические условия:</w:t>
      </w:r>
    </w:p>
    <w:p w:rsidR="00D245A2" w:rsidRPr="00D245A2" w:rsidRDefault="00D245A2" w:rsidP="00D245A2">
      <w:pPr>
        <w:pStyle w:val="S0"/>
        <w:rPr>
          <w:color w:val="000000"/>
          <w:sz w:val="26"/>
          <w:szCs w:val="26"/>
        </w:rPr>
      </w:pPr>
      <w:r w:rsidRPr="00D245A2">
        <w:rPr>
          <w:color w:val="000000"/>
          <w:sz w:val="26"/>
          <w:szCs w:val="26"/>
        </w:rPr>
        <w:t>В соответствии со СНиП 23-01-99 «Строительная климатология» территория Кокошинского сельсовета</w:t>
      </w:r>
      <w:r>
        <w:rPr>
          <w:color w:val="000000"/>
          <w:sz w:val="26"/>
          <w:szCs w:val="26"/>
          <w:lang w:val="ru-RU"/>
        </w:rPr>
        <w:t xml:space="preserve"> Чулымского района Новосибирской области</w:t>
      </w:r>
      <w:r w:rsidRPr="00D245A2">
        <w:rPr>
          <w:color w:val="000000"/>
          <w:sz w:val="26"/>
          <w:szCs w:val="26"/>
        </w:rPr>
        <w:t xml:space="preserve"> относится к I строительно-климатической зоне, подрайон 1В.</w:t>
      </w:r>
    </w:p>
    <w:p w:rsidR="00D245A2" w:rsidRPr="00D245A2" w:rsidRDefault="00D245A2" w:rsidP="00D245A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D245A2">
        <w:rPr>
          <w:sz w:val="26"/>
          <w:szCs w:val="26"/>
        </w:rPr>
        <w:t>Кокошинский сельсовет</w:t>
      </w:r>
      <w:r>
        <w:rPr>
          <w:sz w:val="26"/>
          <w:szCs w:val="26"/>
        </w:rPr>
        <w:t xml:space="preserve"> Чулымского района Новосибирской области</w:t>
      </w:r>
      <w:r w:rsidRPr="00D245A2">
        <w:rPr>
          <w:sz w:val="26"/>
          <w:szCs w:val="26"/>
        </w:rPr>
        <w:t xml:space="preserve"> расположен в лесостепной зоне (подзоло-дернисто-луговая). </w:t>
      </w:r>
      <w:r w:rsidRPr="00D245A2">
        <w:rPr>
          <w:color w:val="000000"/>
          <w:sz w:val="26"/>
          <w:szCs w:val="26"/>
        </w:rPr>
        <w:t xml:space="preserve">Климат резко-континентальный с продолжительной зимой и жарким, но кратковременным летом. </w:t>
      </w:r>
    </w:p>
    <w:p w:rsidR="004365DD" w:rsidRDefault="00D245A2" w:rsidP="004365DD">
      <w:pPr>
        <w:pStyle w:val="afff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245A2">
        <w:rPr>
          <w:rFonts w:ascii="Times New Roman" w:hAnsi="Times New Roman"/>
          <w:sz w:val="26"/>
          <w:szCs w:val="26"/>
        </w:rPr>
        <w:t xml:space="preserve">Продолжительность вегетационного периода 150-160 дней. Относительная влажность воздуха в зимние месяцы превышает 80%, осенью - 55-65%, в засушливый период не превышает - 30%. Территория Кокошинского сельсовета </w:t>
      </w:r>
      <w:r>
        <w:rPr>
          <w:rFonts w:ascii="Times New Roman" w:hAnsi="Times New Roman"/>
          <w:sz w:val="26"/>
          <w:szCs w:val="26"/>
        </w:rPr>
        <w:t xml:space="preserve">Чулымского района Новосибирской области </w:t>
      </w:r>
      <w:r w:rsidRPr="00D245A2">
        <w:rPr>
          <w:rFonts w:ascii="Times New Roman" w:hAnsi="Times New Roman"/>
          <w:sz w:val="26"/>
          <w:szCs w:val="26"/>
        </w:rPr>
        <w:t>подвержена действию периодических засух и суховеев. Весенне-летние засухи повторяются через 3-4 года. Промерзание почв на открытых гривах начинается уже в октябре, в ноябре оно распространяется на приболотный пояс, низинные и верховые болота. Глубина промерзания на гривах достигает 185 см, в приболотном поясе – 130 см, в низинных болотах до – 100 см. Весной раньше всего прогреваются гривы, понижения, поверхность которых защищена слоем торфа, прогревается медленнее, к концу мая оттаивает только верхний полумертвый слой.</w:t>
      </w:r>
    </w:p>
    <w:p w:rsidR="004365DD" w:rsidRPr="004365DD" w:rsidRDefault="004365DD" w:rsidP="004365DD">
      <w:pPr>
        <w:pStyle w:val="afff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5DD">
        <w:rPr>
          <w:rFonts w:ascii="Times New Roman" w:hAnsi="Times New Roman"/>
          <w:i/>
          <w:sz w:val="26"/>
          <w:szCs w:val="26"/>
        </w:rPr>
        <w:t>Характеристика состояния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Источником теплоснабжения является угольная котельная по адресу: Новосибирская  область,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Чулымский район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с. Кокошино.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Котельная обеспечивает тепловой энергией общественные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 жилые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здания 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с. Кокошино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Котельная обо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рудованная водогрейными котлами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Тепловые сети от имеющейся  котельной предусмотрены двухтрубными, с подачей теплоносителя на отопление. Схема теплоснабжения потребителей предусмотрена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закрытой схеме двухтрубная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Котельная в с. Кокошино</w:t>
      </w:r>
      <w:r w:rsidR="00F30D9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построена в 2008 году. В 2020г. были установлены 2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водогрейных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твердотопливных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котла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марки  КВр-0,6КБ.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производит тепловую энергию в виде горячей воды на нужды отопления 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с. Кокошино</w:t>
      </w:r>
      <w:r w:rsidR="00F30D9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365DD" w:rsidRDefault="004365DD" w:rsidP="004365DD">
      <w:pPr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/>
        </w:rPr>
      </w:pPr>
      <w:r w:rsidRPr="004365DD">
        <w:rPr>
          <w:rFonts w:ascii="Times New Roman" w:hAnsi="Times New Roman" w:cs="Times New Roman"/>
          <w:sz w:val="26"/>
          <w:szCs w:val="26"/>
          <w:lang/>
        </w:rPr>
        <w:t>В котельной установлены приборы учета электрической и тепловой энергии.</w:t>
      </w:r>
    </w:p>
    <w:p w:rsidR="004365DD" w:rsidRDefault="004365DD" w:rsidP="004365DD">
      <w:pPr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Подпитка системы теплоснабжения предусмотрена от местного водопровода холодной воды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4365DD" w:rsidRPr="004365DD" w:rsidRDefault="004365DD" w:rsidP="004365DD">
      <w:pPr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/>
        </w:rPr>
      </w:pPr>
      <w:r w:rsidRPr="004365DD">
        <w:rPr>
          <w:rFonts w:ascii="Times New Roman" w:hAnsi="Times New Roman" w:cs="Times New Roman"/>
          <w:sz w:val="26"/>
          <w:szCs w:val="26"/>
          <w:lang/>
        </w:rPr>
        <w:t>Общая протяженность тепловых сетей, на данный</w:t>
      </w:r>
      <w:r w:rsidR="00F30D9A">
        <w:rPr>
          <w:rFonts w:ascii="Times New Roman" w:hAnsi="Times New Roman" w:cs="Times New Roman"/>
          <w:sz w:val="26"/>
          <w:szCs w:val="26"/>
          <w:lang/>
        </w:rPr>
        <w:t xml:space="preserve"> период времени, составляет 18</w:t>
      </w:r>
      <w:r w:rsidR="00F30D9A">
        <w:rPr>
          <w:rFonts w:ascii="Times New Roman" w:hAnsi="Times New Roman" w:cs="Times New Roman"/>
          <w:sz w:val="26"/>
          <w:szCs w:val="26"/>
          <w:lang/>
        </w:rPr>
        <w:t>95</w:t>
      </w:r>
      <w:r w:rsidRPr="004365DD">
        <w:rPr>
          <w:rFonts w:ascii="Times New Roman" w:hAnsi="Times New Roman" w:cs="Times New Roman"/>
          <w:sz w:val="26"/>
          <w:szCs w:val="26"/>
          <w:lang/>
        </w:rPr>
        <w:t xml:space="preserve">м. (в двухтрубном исчислении), максимальный  диаметр 76мм.  Способ прокладки - надземная на низких опором (в связи с высоким уровнем грунтовых вод).  </w:t>
      </w:r>
    </w:p>
    <w:p w:rsidR="004365DD" w:rsidRPr="004365DD" w:rsidRDefault="004365DD" w:rsidP="004365DD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/>
        </w:rPr>
      </w:pPr>
      <w:r w:rsidRPr="004365DD">
        <w:rPr>
          <w:rFonts w:ascii="Times New Roman" w:hAnsi="Times New Roman" w:cs="Times New Roman"/>
          <w:sz w:val="26"/>
          <w:szCs w:val="26"/>
          <w:lang/>
        </w:rPr>
        <w:t xml:space="preserve">В 2008 году производилась замена тепловых сетей, способ прокладки – надземная на низких опорах (вследствие высокого уровня грунтовых вод),  материал теплосети – сталь, теплоизолирующий материал - скорлупа. 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Подключение потребителей тепла к тепловым сетям осуществляется по зависимой схеме.</w:t>
      </w:r>
    </w:p>
    <w:p w:rsid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Коммерческий учёт потребления тепла у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потребителей  тепловой энергии учёт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отсутствует</w:t>
      </w:r>
      <w:r w:rsidRPr="004365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C1535" w:rsidRDefault="002C1535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bidi="en-US"/>
        </w:rPr>
      </w:pPr>
      <w:r w:rsidRPr="002C1535">
        <w:rPr>
          <w:rFonts w:ascii="Times New Roman" w:hAnsi="Times New Roman" w:cs="Times New Roman"/>
          <w:sz w:val="26"/>
          <w:szCs w:val="26"/>
          <w:lang w:bidi="en-US"/>
        </w:rPr>
        <w:t xml:space="preserve">Обслуживание котельной на данный период осуществляет МУП </w:t>
      </w:r>
      <w:r w:rsidR="00880FF2">
        <w:rPr>
          <w:rFonts w:ascii="Times New Roman" w:hAnsi="Times New Roman" w:cs="Times New Roman"/>
          <w:sz w:val="26"/>
          <w:szCs w:val="26"/>
          <w:lang w:bidi="en-US"/>
        </w:rPr>
        <w:t>«Коммунальщик».</w:t>
      </w:r>
    </w:p>
    <w:p w:rsidR="004365DD" w:rsidRPr="004365DD" w:rsidRDefault="004365DD" w:rsidP="004365DD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C1535" w:rsidRPr="00880FF2" w:rsidRDefault="002C1535" w:rsidP="00880FF2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Таблица  </w:t>
      </w:r>
      <w:r w:rsidR="00E6146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3.3</w:t>
      </w:r>
      <w:r w:rsidR="00880FF2"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- </w:t>
      </w: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Температурный график отпуска теплоты от котельной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jc w:val="center"/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  <w:lang w:bidi="en-US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2198"/>
        <w:gridCol w:w="3019"/>
        <w:gridCol w:w="3073"/>
      </w:tblGrid>
      <w:tr w:rsidR="0032652B" w:rsidRPr="0032652B" w:rsidTr="002C1535">
        <w:trPr>
          <w:trHeight w:val="600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наружного воздуха</w:t>
            </w:r>
          </w:p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>н, °С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подающего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01, °С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обратного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02, °С</w:t>
            </w:r>
          </w:p>
        </w:tc>
      </w:tr>
      <w:tr w:rsidR="0032652B" w:rsidRPr="0032652B" w:rsidTr="002C1535">
        <w:trPr>
          <w:trHeight w:val="263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24,5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25,3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32,5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-1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-29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75.8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63,2</w:t>
            </w:r>
          </w:p>
        </w:tc>
      </w:tr>
    </w:tbl>
    <w:p w:rsidR="000D14AE" w:rsidRDefault="000D14AE" w:rsidP="000D14AE">
      <w:pPr>
        <w:pStyle w:val="ConsPlusNormal"/>
        <w:ind w:right="-284" w:firstLine="0"/>
        <w:rPr>
          <w:rFonts w:ascii="Times New Roman" w:hAnsi="Times New Roman" w:cs="Times New Roman"/>
          <w:color w:val="000000"/>
          <w:sz w:val="26"/>
          <w:szCs w:val="26"/>
        </w:rPr>
      </w:pPr>
      <w:bookmarkStart w:id="30" w:name="_1463823857"/>
      <w:bookmarkEnd w:id="30"/>
    </w:p>
    <w:p w:rsidR="000D14AE" w:rsidRPr="000D14AE" w:rsidRDefault="000D14AE" w:rsidP="000D14AE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94E2C">
        <w:rPr>
          <w:rFonts w:ascii="Times New Roman" w:eastAsia="Calibri" w:hAnsi="Times New Roman" w:cs="Times New Roman"/>
          <w:sz w:val="26"/>
          <w:szCs w:val="26"/>
        </w:rPr>
        <w:t xml:space="preserve">Модернизация системы </w:t>
      </w:r>
      <w:r>
        <w:rPr>
          <w:rFonts w:ascii="Times New Roman" w:eastAsia="Calibri" w:hAnsi="Times New Roman" w:cs="Times New Roman"/>
          <w:sz w:val="26"/>
          <w:szCs w:val="26"/>
        </w:rPr>
        <w:t>теплоснабжения</w:t>
      </w:r>
      <w:r w:rsidRPr="00494E2C">
        <w:rPr>
          <w:rFonts w:ascii="Times New Roman" w:eastAsia="Calibri" w:hAnsi="Times New Roman" w:cs="Times New Roman"/>
          <w:sz w:val="26"/>
          <w:szCs w:val="26"/>
        </w:rPr>
        <w:t xml:space="preserve"> обеспечивается выполнением следующих мероприятий:</w:t>
      </w:r>
    </w:p>
    <w:p w:rsidR="000D14AE" w:rsidRPr="000D14AE" w:rsidRDefault="000D14AE" w:rsidP="000D14AE">
      <w:pPr>
        <w:pStyle w:val="ConsPlusNormal"/>
        <w:ind w:right="-284" w:firstLine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-к</w:t>
      </w:r>
      <w:r w:rsidRPr="000D14AE">
        <w:rPr>
          <w:rFonts w:ascii="Times New Roman" w:hAnsi="Times New Roman" w:cs="Times New Roman"/>
          <w:color w:val="000000"/>
          <w:sz w:val="26"/>
          <w:szCs w:val="26"/>
        </w:rPr>
        <w:t>апитальный ремонт тепловых сетей в с. Кокошино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80FF2" w:rsidRDefault="003A486D" w:rsidP="000D14AE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-м</w:t>
      </w:r>
      <w:r w:rsidR="000D14AE" w:rsidRPr="000D14AE">
        <w:rPr>
          <w:rFonts w:ascii="Times New Roman" w:hAnsi="Times New Roman" w:cs="Times New Roman"/>
          <w:color w:val="000000"/>
          <w:sz w:val="26"/>
          <w:szCs w:val="26"/>
        </w:rPr>
        <w:t>одернизация котлов и котельного оборудования в с. Кокошино</w:t>
      </w:r>
      <w:r w:rsidR="000D14A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E48B1" w:rsidRDefault="002E48B1" w:rsidP="000D14AE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E48B1" w:rsidRDefault="002E48B1" w:rsidP="002E48B1">
      <w:pPr>
        <w:pStyle w:val="1"/>
        <w:rPr>
          <w:rFonts w:ascii="Times New Roman" w:hAnsi="Times New Roman"/>
          <w:sz w:val="26"/>
          <w:szCs w:val="26"/>
        </w:rPr>
      </w:pPr>
      <w:bookmarkStart w:id="31" w:name="_Toc175577260"/>
      <w:r w:rsidRPr="002E48B1">
        <w:rPr>
          <w:rFonts w:ascii="Times New Roman" w:hAnsi="Times New Roman"/>
          <w:sz w:val="26"/>
          <w:szCs w:val="26"/>
        </w:rPr>
        <w:t>3.3 Газоснабжение</w:t>
      </w:r>
      <w:bookmarkEnd w:id="31"/>
    </w:p>
    <w:p w:rsidR="00DA4732" w:rsidRDefault="00DA4732" w:rsidP="00DA4732"/>
    <w:p w:rsidR="00DA4732" w:rsidRDefault="00DA4732" w:rsidP="00DA4732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Кокошинском сельсовете Чулымского района Новосибирской области </w:t>
      </w:r>
      <w:r w:rsidRPr="00DA4732">
        <w:rPr>
          <w:rFonts w:ascii="Times New Roman" w:hAnsi="Times New Roman" w:cs="Times New Roman"/>
          <w:sz w:val="26"/>
          <w:szCs w:val="26"/>
        </w:rPr>
        <w:t xml:space="preserve"> газоснабжение осуществляется сжиженным природным газом.</w:t>
      </w:r>
    </w:p>
    <w:p w:rsidR="00E6409F" w:rsidRPr="00DA4732" w:rsidRDefault="00E6409F" w:rsidP="00E6409F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Кокошинского 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предусмотрены мероприятия в области газификации.</w:t>
      </w:r>
    </w:p>
    <w:p w:rsidR="00DA4732" w:rsidRPr="000D14AE" w:rsidRDefault="00DA4732" w:rsidP="00DA4732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94E2C">
        <w:rPr>
          <w:rFonts w:ascii="Times New Roman" w:eastAsia="Calibri" w:hAnsi="Times New Roman" w:cs="Times New Roman"/>
          <w:sz w:val="26"/>
          <w:szCs w:val="26"/>
        </w:rPr>
        <w:t xml:space="preserve">Модернизация системы </w:t>
      </w:r>
      <w:r>
        <w:rPr>
          <w:rFonts w:ascii="Times New Roman" w:eastAsia="Calibri" w:hAnsi="Times New Roman" w:cs="Times New Roman"/>
          <w:sz w:val="26"/>
          <w:szCs w:val="26"/>
        </w:rPr>
        <w:t>газоснабжения</w:t>
      </w:r>
      <w:r w:rsidRPr="00494E2C">
        <w:rPr>
          <w:rFonts w:ascii="Times New Roman" w:eastAsia="Calibri" w:hAnsi="Times New Roman" w:cs="Times New Roman"/>
          <w:sz w:val="26"/>
          <w:szCs w:val="26"/>
        </w:rPr>
        <w:t xml:space="preserve"> обеспечивается выполнением следующих мероприятий:</w:t>
      </w:r>
    </w:p>
    <w:p w:rsidR="00DA4732" w:rsidRPr="00DA4732" w:rsidRDefault="00DA4732" w:rsidP="00DA4732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-газификация </w:t>
      </w:r>
      <w:r w:rsidR="00E6409F">
        <w:rPr>
          <w:rFonts w:ascii="Times New Roman" w:hAnsi="Times New Roman" w:cs="Times New Roman"/>
          <w:sz w:val="26"/>
          <w:szCs w:val="26"/>
        </w:rPr>
        <w:t>в с. Кокошино.</w:t>
      </w:r>
    </w:p>
    <w:p w:rsidR="00E47D6E" w:rsidRPr="00E47D6E" w:rsidRDefault="00DA4732" w:rsidP="00E47D6E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A4732">
        <w:rPr>
          <w:rFonts w:ascii="Times New Roman" w:hAnsi="Times New Roman" w:cs="Times New Roman"/>
          <w:sz w:val="26"/>
          <w:szCs w:val="26"/>
        </w:rPr>
        <w:t xml:space="preserve">Предполагается, что за счет сетевого газа будет осуществляться отопление, вентиляция и горячее водоснабжение жилищного фонда и объектов социально-бытового назначения </w:t>
      </w:r>
      <w:r w:rsidRPr="00DA4732">
        <w:rPr>
          <w:rFonts w:ascii="Times New Roman" w:hAnsi="Times New Roman" w:cs="Times New Roman"/>
          <w:bCs/>
          <w:sz w:val="26"/>
          <w:szCs w:val="26"/>
        </w:rPr>
        <w:t>с. Кокошино</w:t>
      </w:r>
      <w:r w:rsidRPr="00DA4732">
        <w:rPr>
          <w:rFonts w:ascii="Times New Roman" w:hAnsi="Times New Roman" w:cs="Times New Roman"/>
          <w:sz w:val="26"/>
          <w:szCs w:val="26"/>
        </w:rPr>
        <w:t>. Также газ будет использоваться для нужд пищеприготовления.</w:t>
      </w:r>
      <w:bookmarkStart w:id="32" w:name="_Toc175577261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энерго- и ресурсоснабжения мероприятий по сбору и учету информации об использовании энергетических </w:t>
      </w:r>
      <w:r w:rsidRPr="004B41C4">
        <w:rPr>
          <w:rFonts w:ascii="Times New Roman" w:hAnsi="Times New Roman"/>
          <w:sz w:val="26"/>
          <w:szCs w:val="26"/>
        </w:rPr>
        <w:lastRenderedPageBreak/>
        <w:t>ресурсов в целях выявления возможностей энергосбережения и повышения энергетической эффективности</w:t>
      </w:r>
      <w:bookmarkEnd w:id="32"/>
    </w:p>
    <w:p w:rsidR="00123E8D" w:rsidRPr="0005768F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05768F" w:rsidRDefault="00B61B29" w:rsidP="003E114E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энергосбережения: </w:t>
      </w:r>
      <w:r w:rsidR="00F15D02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-модернизация (внедрение энерго- и ресурсосберегающих технологий)- снижение себестоимости.</w:t>
      </w:r>
    </w:p>
    <w:p w:rsidR="00F15D02" w:rsidRPr="0005768F" w:rsidRDefault="00B61B29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</w:p>
    <w:p w:rsidR="00F15D02" w:rsidRPr="0005768F" w:rsidRDefault="00B61B29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F15D02" w:rsidRPr="0005768F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-</w:t>
      </w:r>
      <w:r w:rsidR="00DA3A6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05768F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средств местного </w:t>
      </w:r>
      <w:r w:rsidR="00E47D6E">
        <w:rPr>
          <w:rFonts w:ascii="Times New Roman" w:hAnsi="Times New Roman" w:cs="Times New Roman"/>
          <w:bCs/>
          <w:sz w:val="26"/>
          <w:szCs w:val="26"/>
        </w:rPr>
        <w:t xml:space="preserve">бюджета, </w:t>
      </w:r>
      <w:r w:rsidR="0032652B">
        <w:rPr>
          <w:rFonts w:ascii="Times New Roman" w:hAnsi="Times New Roman" w:cs="Times New Roman"/>
          <w:bCs/>
          <w:sz w:val="26"/>
          <w:szCs w:val="26"/>
        </w:rPr>
        <w:t xml:space="preserve">областного </w:t>
      </w:r>
      <w:r w:rsidR="00E47D6E">
        <w:rPr>
          <w:rFonts w:ascii="Times New Roman" w:hAnsi="Times New Roman" w:cs="Times New Roman"/>
          <w:bCs/>
          <w:sz w:val="26"/>
          <w:szCs w:val="26"/>
        </w:rPr>
        <w:t>бюджета и иных средств.</w:t>
      </w:r>
    </w:p>
    <w:p w:rsidR="0023288B" w:rsidRDefault="0023288B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4B41C4" w:rsidRDefault="00EE77DB" w:rsidP="004B41C4">
      <w:pPr>
        <w:pStyle w:val="1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bCs/>
        </w:rPr>
        <w:t xml:space="preserve"> </w:t>
      </w:r>
      <w:bookmarkStart w:id="33" w:name="_Toc175577262"/>
      <w:r w:rsidR="00F15D02" w:rsidRPr="004B41C4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3"/>
    </w:p>
    <w:p w:rsidR="009433EA" w:rsidRPr="0005768F" w:rsidRDefault="009433E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897EF4" w:rsidRPr="0005768F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897EF4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Таблица 5.1</w:t>
      </w:r>
      <w:r w:rsidR="00897E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897EF4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659"/>
        <w:gridCol w:w="659"/>
        <w:gridCol w:w="397"/>
        <w:gridCol w:w="263"/>
        <w:gridCol w:w="305"/>
        <w:gridCol w:w="23"/>
        <w:gridCol w:w="543"/>
        <w:gridCol w:w="42"/>
        <w:gridCol w:w="810"/>
        <w:gridCol w:w="557"/>
        <w:gridCol w:w="152"/>
        <w:gridCol w:w="707"/>
        <w:gridCol w:w="478"/>
        <w:gridCol w:w="6"/>
        <w:gridCol w:w="83"/>
        <w:gridCol w:w="422"/>
        <w:gridCol w:w="40"/>
        <w:gridCol w:w="109"/>
        <w:gridCol w:w="2782"/>
      </w:tblGrid>
      <w:tr w:rsidR="00493ED4" w:rsidRPr="00046E84" w:rsidTr="00D70397">
        <w:trPr>
          <w:trHeight w:val="20"/>
          <w:tblHeader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046E84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93ED4"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г.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2030-2035 г.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046E8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046E84" w:rsidRPr="00046E84" w:rsidRDefault="00046E8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84" w:rsidRPr="00046E84" w:rsidRDefault="00046E8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B61B2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B61B29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B61B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тепловых сетей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F1802" w:rsidRPr="00046E84" w:rsidRDefault="00FF1802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F1802" w:rsidRPr="00046E84" w:rsidRDefault="00FF1802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046E84" w:rsidRDefault="00046E8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02" w:rsidRPr="00046E84" w:rsidRDefault="0032652B" w:rsidP="00FF180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046E84" w:rsidRDefault="0032652B" w:rsidP="00FF180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1802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02" w:rsidRPr="00046E8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046E84" w:rsidRDefault="00046E8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802" w:rsidRPr="00046E8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046E8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6E8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F1802" w:rsidRPr="00046E84" w:rsidRDefault="00FF1802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046E8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F1802" w:rsidRPr="00046E84" w:rsidRDefault="00FF1802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046E8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B61B29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</w:t>
            </w:r>
            <w:r w:rsidR="00493ED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FF1802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84" w:rsidRPr="00046E84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046E84" w:rsidRDefault="00797776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0,189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797776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84" w:rsidRPr="00046E84" w:rsidRDefault="00046E8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797776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84" w:rsidRPr="00046E84" w:rsidRDefault="00046E84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046E84" w:rsidP="00797776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  <w:r w:rsidR="007977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84" w:rsidRPr="00046E84" w:rsidRDefault="00046E84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046E8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9777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,056</w:t>
            </w:r>
          </w:p>
        </w:tc>
        <w:tc>
          <w:tcPr>
            <w:tcW w:w="1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B61B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E47D6E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E47D6E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Default="00E47D6E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B41C4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Default="00493ED4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Default="00E47D6E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Default="00E47D6E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Default="00E47D6E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Pr="00046E84" w:rsidRDefault="00E47D6E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7D6E" w:rsidRDefault="007759E1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046E84" w:rsidRDefault="007759E1" w:rsidP="00E47D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1802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41C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B61B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046E84" w:rsidRDefault="00493ED4" w:rsidP="00E47D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493ED4" w:rsidRPr="00046E84" w:rsidTr="00D70397">
        <w:trPr>
          <w:trHeight w:val="172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FF1802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046E8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046E8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046E8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046E8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046E84"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Износ сетей водоснабжения будет уменьшаться за счет реализации мероприятий по капитальному ремонут сетей водоснабжения </w:t>
            </w:r>
          </w:p>
        </w:tc>
      </w:tr>
      <w:tr w:rsidR="00493ED4" w:rsidRPr="00046E84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493ED4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046E84" w:rsidRDefault="00493ED4" w:rsidP="007759E1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46E84" w:rsidRDefault="00493ED4" w:rsidP="007759E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493ED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D70397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FF1802" w:rsidRPr="00046E84" w:rsidRDefault="0032652B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759E1" w:rsidRDefault="007759E1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D70397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32652B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759E1" w:rsidRDefault="0032652B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046E84" w:rsidRDefault="00D70397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046E84" w:rsidRDefault="004B41C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32652B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759E1" w:rsidRDefault="007759E1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D70397" w:rsidP="007759E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D70397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046E84" w:rsidRDefault="0032652B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1802" w:rsidRPr="00046E84" w:rsidRDefault="00FF1802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046E84" w:rsidRDefault="00D70397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046E84" w:rsidRDefault="00493ED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B61B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AF65F6" w:rsidRDefault="00493ED4" w:rsidP="007759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b/>
              </w:rPr>
              <w:t>Показатели надежности и бесперебойности снабжения услугой</w:t>
            </w: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газоснабжения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  <w:p w:rsidR="00D70397" w:rsidRPr="00D70397" w:rsidRDefault="00D70397" w:rsidP="00D7039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0397">
              <w:rPr>
                <w:rFonts w:ascii="Times New Roman" w:hAnsi="Times New Roman" w:cs="Times New Roman"/>
              </w:rPr>
              <w:t>Газоснабжение отсутствует</w:t>
            </w: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Показатели качества обслуживания абонентов</w:t>
            </w:r>
          </w:p>
        </w:tc>
      </w:tr>
      <w:tr w:rsidR="00D70397" w:rsidRPr="00C37456" w:rsidTr="00D70397">
        <w:trPr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D70397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7" w:rsidRPr="00D70397" w:rsidRDefault="00D70397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B38AC" w:rsidRPr="0005768F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улучшение качества жилищно-коммунального обслуживания населения по системе водоснабжения; </w:t>
      </w:r>
    </w:p>
    <w:p w:rsidR="009B38AC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E47D6E" w:rsidRDefault="00E47D6E" w:rsidP="00E47D6E">
      <w:pPr>
        <w:autoSpaceDE w:val="0"/>
        <w:autoSpaceDN w:val="0"/>
        <w:adjustRightInd w:val="0"/>
        <w:spacing w:line="240" w:lineRule="auto"/>
        <w:ind w:left="567" w:right="0" w:firstLine="0"/>
        <w:rPr>
          <w:rFonts w:ascii="Times New Roman" w:hAnsi="Times New Roman" w:cs="Times New Roman"/>
          <w:sz w:val="26"/>
          <w:szCs w:val="26"/>
        </w:rPr>
      </w:pPr>
      <w:r w:rsidRPr="00E47D6E">
        <w:rPr>
          <w:rFonts w:ascii="Times New Roman" w:hAnsi="Times New Roman" w:cs="Times New Roman"/>
          <w:sz w:val="26"/>
          <w:szCs w:val="26"/>
        </w:rPr>
        <w:t>Результатами реализации мероприятий по системе газоснабжения муниципального образования являются:</w:t>
      </w:r>
    </w:p>
    <w:p w:rsidR="00E47D6E" w:rsidRPr="0005768F" w:rsidRDefault="00E47D6E" w:rsidP="00E47D6E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населения централизованным газоснабжением</w:t>
      </w: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; </w:t>
      </w:r>
    </w:p>
    <w:p w:rsidR="009B38AC" w:rsidRDefault="00E47D6E" w:rsidP="00E47D6E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улучшение качества жилищно-коммунального обслуж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ивания населения по системе газоснабжения.</w:t>
      </w:r>
    </w:p>
    <w:p w:rsidR="00E47D6E" w:rsidRPr="00E47D6E" w:rsidRDefault="00E47D6E" w:rsidP="00E47D6E">
      <w:pPr>
        <w:autoSpaceDE w:val="0"/>
        <w:autoSpaceDN w:val="0"/>
        <w:adjustRightInd w:val="0"/>
        <w:spacing w:line="240" w:lineRule="auto"/>
        <w:ind w:left="567" w:right="0" w:firstLine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4" w:name="_Toc175577263"/>
      <w:r w:rsidRPr="004B41C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4"/>
    </w:p>
    <w:p w:rsidR="00123E8D" w:rsidRDefault="00123E8D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FF1802">
        <w:rPr>
          <w:rFonts w:ascii="Times New Roman" w:hAnsi="Times New Roman" w:cs="Times New Roman"/>
          <w:sz w:val="26"/>
          <w:szCs w:val="26"/>
        </w:rPr>
        <w:t>Кокошинского</w:t>
      </w:r>
      <w:r w:rsidR="0032652B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CB76A6" w:rsidRPr="0005768F" w:rsidRDefault="00CB76A6" w:rsidP="00CB76A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Style w:val="10"/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4B41C4">
        <w:rPr>
          <w:rStyle w:val="10"/>
          <w:rFonts w:ascii="Times New Roman" w:hAnsi="Times New Roman" w:cs="Times New Roman"/>
          <w:sz w:val="26"/>
          <w:szCs w:val="26"/>
        </w:rPr>
        <w:t>. Предложения по организации реализации инвестиционных проектов</w:t>
      </w:r>
    </w:p>
    <w:p w:rsidR="00DF0C2F" w:rsidRDefault="00DF0C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FF1802">
        <w:rPr>
          <w:rFonts w:ascii="Times New Roman" w:hAnsi="Times New Roman" w:cs="Times New Roman"/>
          <w:sz w:val="26"/>
          <w:szCs w:val="26"/>
        </w:rPr>
        <w:t>Кокошинского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462E2F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05768F">
        <w:rPr>
          <w:rFonts w:ascii="Times New Roman" w:hAnsi="Times New Roman" w:cs="Times New Roman"/>
          <w:sz w:val="26"/>
          <w:szCs w:val="26"/>
        </w:rPr>
        <w:t>20</w:t>
      </w:r>
      <w:r w:rsidR="0070138D" w:rsidRPr="0005768F">
        <w:rPr>
          <w:rFonts w:ascii="Times New Roman" w:hAnsi="Times New Roman" w:cs="Times New Roman"/>
          <w:sz w:val="26"/>
          <w:szCs w:val="26"/>
        </w:rPr>
        <w:t>25</w:t>
      </w:r>
      <w:r w:rsidRPr="0005768F">
        <w:rPr>
          <w:rFonts w:ascii="Times New Roman" w:hAnsi="Times New Roman" w:cs="Times New Roman"/>
          <w:sz w:val="26"/>
          <w:szCs w:val="26"/>
        </w:rPr>
        <w:t>-</w:t>
      </w:r>
      <w:r w:rsidR="0070138D" w:rsidRPr="0005768F">
        <w:rPr>
          <w:rFonts w:ascii="Times New Roman" w:hAnsi="Times New Roman" w:cs="Times New Roman"/>
          <w:sz w:val="26"/>
          <w:szCs w:val="26"/>
        </w:rPr>
        <w:t>2035</w:t>
      </w:r>
      <w:r w:rsidRPr="0005768F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B13B88">
        <w:rPr>
          <w:rFonts w:ascii="Times New Roman" w:hAnsi="Times New Roman" w:cs="Times New Roman"/>
          <w:sz w:val="26"/>
          <w:szCs w:val="26"/>
        </w:rPr>
        <w:t>областного</w:t>
      </w:r>
      <w:r w:rsidR="00E47D6E">
        <w:rPr>
          <w:rFonts w:ascii="Times New Roman" w:hAnsi="Times New Roman" w:cs="Times New Roman"/>
          <w:sz w:val="26"/>
          <w:szCs w:val="26"/>
        </w:rPr>
        <w:t xml:space="preserve"> бюджета, </w:t>
      </w:r>
      <w:r w:rsidR="00B13B88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FF6B9C" w:rsidRPr="0005768F">
        <w:rPr>
          <w:rFonts w:ascii="Times New Roman" w:hAnsi="Times New Roman" w:cs="Times New Roman"/>
          <w:sz w:val="26"/>
          <w:szCs w:val="26"/>
        </w:rPr>
        <w:t>бюджета</w:t>
      </w:r>
      <w:r w:rsidR="00E47D6E">
        <w:rPr>
          <w:rFonts w:ascii="Times New Roman" w:hAnsi="Times New Roman" w:cs="Times New Roman"/>
          <w:sz w:val="26"/>
          <w:szCs w:val="26"/>
        </w:rPr>
        <w:t xml:space="preserve"> и иных средств</w:t>
      </w:r>
      <w:r w:rsidR="00B13B88">
        <w:rPr>
          <w:rFonts w:ascii="Times New Roman" w:hAnsi="Times New Roman" w:cs="Times New Roman"/>
          <w:sz w:val="26"/>
          <w:szCs w:val="26"/>
        </w:rPr>
        <w:t>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5" w:name="_Toc175577264"/>
      <w:r w:rsidRPr="004B41C4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5"/>
    </w:p>
    <w:p w:rsidR="009B38AC" w:rsidRPr="0005768F" w:rsidRDefault="009B38AC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DF0C2F" w:rsidRDefault="00DF0C2F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bookmarkStart w:id="36" w:name="_Toc175577265"/>
      <w:r w:rsidR="0023288B" w:rsidRPr="004B41C4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6"/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lastRenderedPageBreak/>
        <w:t xml:space="preserve">Максимально допустимые расходы на оплату коммунальных услуг для потребителей </w:t>
      </w:r>
      <w:r w:rsidR="005D73DB">
        <w:rPr>
          <w:rFonts w:ascii="Times New Roman" w:hAnsi="Times New Roman" w:cs="Times New Roman"/>
          <w:sz w:val="26"/>
          <w:szCs w:val="26"/>
        </w:rPr>
        <w:t>Кокошинского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="00525A7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5D73DB">
        <w:rPr>
          <w:rFonts w:ascii="Times New Roman" w:hAnsi="Times New Roman" w:cs="Times New Roman"/>
          <w:sz w:val="26"/>
          <w:szCs w:val="26"/>
        </w:rPr>
        <w:t>2592,06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23288B" w:rsidRPr="0004155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525A73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23288B" w:rsidRPr="004B41C4" w:rsidRDefault="00525A73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D73DB">
        <w:rPr>
          <w:rFonts w:ascii="Times New Roman" w:hAnsi="Times New Roman" w:cs="Times New Roman"/>
          <w:sz w:val="26"/>
          <w:szCs w:val="26"/>
        </w:rPr>
        <w:t>Кокошинского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 w:rsidR="0023288B" w:rsidRPr="00C50F79">
        <w:rPr>
          <w:rFonts w:ascii="Times New Roman" w:hAnsi="Times New Roman" w:cs="Times New Roman"/>
          <w:sz w:val="26"/>
          <w:szCs w:val="26"/>
        </w:rPr>
        <w:t>3034,74руб./Гкал,</w:t>
      </w:r>
      <w:r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="0023288B" w:rsidRPr="004B41C4">
        <w:rPr>
          <w:rFonts w:ascii="Times New Roman" w:hAnsi="Times New Roman" w:cs="Times New Roman"/>
          <w:sz w:val="26"/>
          <w:szCs w:val="26"/>
        </w:rPr>
        <w:t>(</w:t>
      </w:r>
      <w:r w:rsidR="005D73DB">
        <w:rPr>
          <w:rFonts w:ascii="Times New Roman" w:hAnsi="Times New Roman" w:cs="Times New Roman"/>
          <w:sz w:val="26"/>
          <w:szCs w:val="26"/>
        </w:rPr>
        <w:t>0,623</w:t>
      </w:r>
      <w:r>
        <w:rPr>
          <w:rFonts w:ascii="Times New Roman" w:hAnsi="Times New Roman" w:cs="Times New Roman"/>
          <w:sz w:val="26"/>
          <w:szCs w:val="26"/>
        </w:rPr>
        <w:t xml:space="preserve"> Гкал/м2).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478A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D73DB">
        <w:rPr>
          <w:rFonts w:ascii="Times New Roman" w:hAnsi="Times New Roman" w:cs="Times New Roman"/>
          <w:sz w:val="26"/>
          <w:szCs w:val="26"/>
        </w:rPr>
        <w:t>Кокошинского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>
        <w:rPr>
          <w:rFonts w:ascii="Times New Roman" w:hAnsi="Times New Roman" w:cs="Times New Roman"/>
          <w:sz w:val="26"/>
          <w:szCs w:val="26"/>
        </w:rPr>
        <w:t>селения 32,57 руб./м3, норматив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</w:t>
      </w:r>
      <w:r w:rsidR="005D73DB">
        <w:rPr>
          <w:rFonts w:ascii="Times New Roman" w:hAnsi="Times New Roman" w:cs="Times New Roman"/>
          <w:sz w:val="26"/>
          <w:szCs w:val="26"/>
        </w:rPr>
        <w:t>1,619</w:t>
      </w:r>
      <w:r>
        <w:rPr>
          <w:rFonts w:ascii="Times New Roman" w:hAnsi="Times New Roman" w:cs="Times New Roman"/>
          <w:sz w:val="26"/>
          <w:szCs w:val="26"/>
        </w:rPr>
        <w:t xml:space="preserve"> м3/чел.).</w:t>
      </w:r>
    </w:p>
    <w:p w:rsidR="0091478A" w:rsidRPr="00F4683E" w:rsidRDefault="0091478A" w:rsidP="00F4683E">
      <w:pPr>
        <w:rPr>
          <w:rFonts w:ascii="Times New Roman" w:hAnsi="Times New Roman" w:cs="Times New Roman"/>
          <w:sz w:val="26"/>
          <w:szCs w:val="26"/>
        </w:rPr>
      </w:pPr>
      <w:r w:rsidRPr="00F4683E">
        <w:rPr>
          <w:rFonts w:ascii="Times New Roman" w:hAnsi="Times New Roman" w:cs="Times New Roman"/>
          <w:sz w:val="26"/>
          <w:szCs w:val="26"/>
        </w:rPr>
        <w:t>Тарифы на 2024 год (с 01.07.2024-31.12.2024 гг.) действуют на основании:</w:t>
      </w:r>
    </w:p>
    <w:p w:rsidR="0091478A" w:rsidRPr="0005768F" w:rsidRDefault="0091478A" w:rsidP="0091478A">
      <w:pPr>
        <w:rPr>
          <w:rFonts w:ascii="Times New Roman" w:hAnsi="Times New Roman" w:cs="Times New Roman"/>
          <w:b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CE322E">
        <w:rPr>
          <w:rFonts w:ascii="Times New Roman" w:hAnsi="Times New Roman" w:cs="Times New Roman"/>
          <w:sz w:val="26"/>
          <w:szCs w:val="26"/>
        </w:rPr>
        <w:t>т</w:t>
      </w:r>
      <w:r w:rsidRPr="0005768F">
        <w:rPr>
          <w:rFonts w:ascii="Times New Roman" w:hAnsi="Times New Roman" w:cs="Times New Roman"/>
          <w:sz w:val="26"/>
          <w:szCs w:val="26"/>
        </w:rPr>
        <w:t xml:space="preserve">еплоснабжение: </w:t>
      </w:r>
      <w:r w:rsidR="00CE322E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CE322E">
        <w:rPr>
          <w:rFonts w:ascii="Times New Roman" w:hAnsi="Times New Roman" w:cs="Times New Roman"/>
          <w:sz w:val="26"/>
          <w:szCs w:val="26"/>
        </w:rPr>
        <w:t>д</w:t>
      </w:r>
      <w:r w:rsidRPr="0005768F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 w:rsidR="00CE322E"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Pr="0005768F">
        <w:rPr>
          <w:rFonts w:ascii="Times New Roman" w:hAnsi="Times New Roman" w:cs="Times New Roman"/>
          <w:sz w:val="26"/>
          <w:szCs w:val="26"/>
        </w:rPr>
        <w:t>5 декабря 2023 года</w:t>
      </w:r>
      <w:r w:rsidRPr="0005768F">
        <w:rPr>
          <w:rFonts w:ascii="Times New Roman" w:hAnsi="Times New Roman" w:cs="Times New Roman"/>
          <w:b/>
          <w:sz w:val="26"/>
          <w:szCs w:val="26"/>
        </w:rPr>
        <w:t>.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CE322E">
        <w:rPr>
          <w:rFonts w:ascii="Times New Roman" w:hAnsi="Times New Roman" w:cs="Times New Roman"/>
          <w:sz w:val="26"/>
          <w:szCs w:val="26"/>
        </w:rPr>
        <w:t>в</w:t>
      </w:r>
      <w:r w:rsidRPr="0005768F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 w:rsidR="00CE322E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риказ</w:t>
      </w:r>
      <w:r w:rsidRPr="000576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322E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Pr="0005768F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Новосибирской области»  №429-</w:t>
      </w:r>
      <w:r w:rsidR="00CE322E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В/НПА  от 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07148B" w:rsidRDefault="0007148B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07148B" w:rsidRDefault="0007148B" w:rsidP="0007148B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Таблица 9.1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07148B" w:rsidRDefault="0007148B" w:rsidP="0007148B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07148B" w:rsidRPr="005876AF" w:rsidTr="00E95C84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07148B" w:rsidRPr="005876AF" w:rsidTr="00E95C84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148B" w:rsidRPr="005876AF" w:rsidTr="00E95C84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48B" w:rsidRPr="005876AF" w:rsidTr="00E95C84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48B" w:rsidRPr="005876AF" w:rsidRDefault="0007148B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F15D02" w:rsidRPr="00123E8D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  <w:sectPr w:rsidR="00F15D02" w:rsidRPr="00123E8D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123E8D" w:rsidRPr="0005768F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07148B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9.2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реализации Программы комплексного развития систем коммунальной инфраструктуры </w:t>
      </w:r>
      <w:r w:rsidR="00C21110">
        <w:rPr>
          <w:rFonts w:ascii="Times New Roman" w:hAnsi="Times New Roman" w:cs="Times New Roman"/>
          <w:sz w:val="26"/>
          <w:szCs w:val="26"/>
        </w:rPr>
        <w:t>Кокошинского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C3A13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91478A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4D7E54" w:rsidRPr="00DC39E8" w:rsidTr="00E95C84">
        <w:trPr>
          <w:jc w:val="center"/>
        </w:trPr>
        <w:tc>
          <w:tcPr>
            <w:tcW w:w="2547" w:type="dxa"/>
            <w:vMerge w:val="restart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4D7E54" w:rsidRPr="00DC39E8" w:rsidTr="00E95C84">
        <w:trPr>
          <w:jc w:val="center"/>
        </w:trPr>
        <w:tc>
          <w:tcPr>
            <w:tcW w:w="2547" w:type="dxa"/>
            <w:vMerge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4D7E54" w:rsidRPr="00DC39E8" w:rsidTr="00E95C84">
        <w:trPr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4D7E54" w:rsidRPr="00DC39E8" w:rsidTr="00E95C84">
        <w:trPr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3413,6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4D7E54" w:rsidRPr="00DC39E8" w:rsidTr="00E95C84">
        <w:trPr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4D7E54" w:rsidRPr="00DC39E8" w:rsidTr="00E95C84">
        <w:trPr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4D7E54" w:rsidRPr="00DC39E8" w:rsidTr="00E95C84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4D7E54" w:rsidRPr="00DC39E8" w:rsidTr="00E95C84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4D7E54" w:rsidRPr="00DC39E8" w:rsidTr="00E95C84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D7E54" w:rsidRPr="004E386A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4D7E54" w:rsidRPr="004C6EFB" w:rsidTr="00E95C84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D7E54" w:rsidRPr="004E386A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4D7E54" w:rsidRPr="004C6EFB" w:rsidTr="00E95C84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4D7E54" w:rsidRPr="004C6EFB" w:rsidTr="00E95C84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D7E54" w:rsidRPr="00DC39E8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4D7E54" w:rsidRDefault="004D7E54" w:rsidP="00E95C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91478A" w:rsidRDefault="0091478A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1478A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  <w:sectPr w:rsidR="0091478A" w:rsidSect="003D272B">
          <w:headerReference w:type="default" r:id="rId15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</w:p>
    <w:p w:rsidR="002C7794" w:rsidRDefault="002C7794" w:rsidP="00643F48">
      <w:pPr>
        <w:ind w:left="0" w:firstLine="0"/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7" w:name="_Toc175577266"/>
      <w:r w:rsidRPr="004B41C4">
        <w:rPr>
          <w:rFonts w:ascii="Times New Roman" w:hAnsi="Times New Roman"/>
          <w:sz w:val="26"/>
          <w:szCs w:val="26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7"/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2C7794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 отсутствуют. В связи с этим не возможно определить расходы бюджетов всех уровней на субсидирование оплаты коммунальных услуг.</w:t>
      </w:r>
    </w:p>
    <w:p w:rsidR="004B41C4" w:rsidRPr="004B41C4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8" w:name="_Toc175577267"/>
      <w:r w:rsidRPr="004B41C4">
        <w:rPr>
          <w:rFonts w:ascii="Times New Roman" w:hAnsi="Times New Roman"/>
          <w:sz w:val="26"/>
          <w:szCs w:val="26"/>
        </w:rPr>
        <w:t>11. Управление программо</w:t>
      </w:r>
      <w:r w:rsidR="00C21110">
        <w:rPr>
          <w:rFonts w:ascii="Times New Roman" w:hAnsi="Times New Roman"/>
          <w:sz w:val="26"/>
          <w:szCs w:val="26"/>
        </w:rPr>
        <w:t>й</w:t>
      </w:r>
      <w:bookmarkEnd w:id="38"/>
      <w:r w:rsidR="00C21110">
        <w:rPr>
          <w:rFonts w:ascii="Times New Roman" w:hAnsi="Times New Roman"/>
          <w:sz w:val="26"/>
          <w:szCs w:val="26"/>
        </w:rPr>
        <w:t xml:space="preserve"> 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5D73DB">
        <w:rPr>
          <w:rFonts w:ascii="Times New Roman" w:hAnsi="Times New Roman" w:cs="Times New Roman"/>
          <w:sz w:val="26"/>
          <w:szCs w:val="26"/>
        </w:rPr>
        <w:t>Кокошинского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5D73DB">
        <w:rPr>
          <w:rFonts w:ascii="Times New Roman" w:hAnsi="Times New Roman" w:cs="Times New Roman"/>
          <w:sz w:val="26"/>
          <w:szCs w:val="26"/>
        </w:rPr>
        <w:t>Кокошинского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703DD7" w:rsidRPr="00703DD7" w:rsidRDefault="002C7794" w:rsidP="00703DD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CE322E">
        <w:rPr>
          <w:rFonts w:ascii="Times New Roman" w:hAnsi="Times New Roman" w:cs="Times New Roman"/>
          <w:sz w:val="26"/>
          <w:szCs w:val="26"/>
        </w:rPr>
        <w:t>у</w:t>
      </w:r>
      <w:r w:rsidR="00703DD7" w:rsidRPr="00703DD7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CE322E">
        <w:rPr>
          <w:rFonts w:ascii="Times New Roman" w:hAnsi="Times New Roman" w:cs="Times New Roman"/>
          <w:sz w:val="26"/>
          <w:szCs w:val="26"/>
        </w:rPr>
        <w:t>а</w:t>
      </w:r>
      <w:r w:rsidR="00703DD7" w:rsidRPr="00703DD7">
        <w:rPr>
          <w:rFonts w:ascii="Times New Roman" w:hAnsi="Times New Roman" w:cs="Times New Roman"/>
          <w:sz w:val="26"/>
          <w:szCs w:val="26"/>
        </w:rPr>
        <w:t>дминистрации Чулымского района.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финансирования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05768F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05768F" w:rsidSect="0091478A">
      <w:headerReference w:type="default" r:id="rId16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259" w:rsidRDefault="00E81259">
      <w:r>
        <w:separator/>
      </w:r>
    </w:p>
  </w:endnote>
  <w:endnote w:type="continuationSeparator" w:id="0">
    <w:p w:rsidR="00E81259" w:rsidRDefault="00E81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6F2199" w:rsidRDefault="00FC2D6C">
        <w:pPr>
          <w:pStyle w:val="ac"/>
          <w:jc w:val="right"/>
        </w:pPr>
        <w:r>
          <w:fldChar w:fldCharType="begin"/>
        </w:r>
        <w:r w:rsidR="006F2199">
          <w:instrText>PAGE   \* MERGEFORMAT</w:instrText>
        </w:r>
        <w:r>
          <w:fldChar w:fldCharType="separate"/>
        </w:r>
        <w:r w:rsidR="00B82AAC">
          <w:rPr>
            <w:noProof/>
          </w:rPr>
          <w:t>30</w:t>
        </w:r>
        <w:r>
          <w:fldChar w:fldCharType="end"/>
        </w:r>
      </w:p>
    </w:sdtContent>
  </w:sdt>
  <w:p w:rsidR="006F2199" w:rsidRDefault="006F21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259" w:rsidRDefault="00E81259">
      <w:r>
        <w:separator/>
      </w:r>
    </w:p>
  </w:footnote>
  <w:footnote w:type="continuationSeparator" w:id="0">
    <w:p w:rsidR="00E81259" w:rsidRDefault="00E812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9" w:rsidRDefault="006F2199">
    <w:pPr>
      <w:pStyle w:val="aa"/>
      <w:jc w:val="right"/>
    </w:pPr>
  </w:p>
  <w:p w:rsidR="006F2199" w:rsidRDefault="006F219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9" w:rsidRDefault="006F219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9" w:rsidRDefault="006F2199">
    <w:pPr>
      <w:pStyle w:val="aa"/>
      <w:jc w:val="right"/>
    </w:pPr>
  </w:p>
  <w:p w:rsidR="006F2199" w:rsidRDefault="006F2199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199" w:rsidRDefault="006F219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51A73A9"/>
    <w:multiLevelType w:val="hybridMultilevel"/>
    <w:tmpl w:val="C7EC3274"/>
    <w:lvl w:ilvl="0" w:tplc="869C6F88">
      <w:start w:val="7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0683121A"/>
    <w:multiLevelType w:val="hybridMultilevel"/>
    <w:tmpl w:val="AE7C3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5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7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2">
    <w:nsid w:val="385A0D75"/>
    <w:multiLevelType w:val="hybridMultilevel"/>
    <w:tmpl w:val="D8DC2A9A"/>
    <w:lvl w:ilvl="0" w:tplc="869C6F88">
      <w:start w:val="7"/>
      <w:numFmt w:val="bullet"/>
      <w:lvlText w:val="–"/>
      <w:lvlJc w:val="left"/>
      <w:pPr>
        <w:tabs>
          <w:tab w:val="num" w:pos="1218"/>
        </w:tabs>
        <w:ind w:left="1218" w:hanging="5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54"/>
        </w:tabs>
        <w:ind w:left="13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74"/>
        </w:tabs>
        <w:ind w:left="20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94"/>
        </w:tabs>
        <w:ind w:left="27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14"/>
        </w:tabs>
        <w:ind w:left="35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34"/>
        </w:tabs>
        <w:ind w:left="42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54"/>
        </w:tabs>
        <w:ind w:left="49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74"/>
        </w:tabs>
        <w:ind w:left="56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94"/>
        </w:tabs>
        <w:ind w:left="6394" w:hanging="360"/>
      </w:pPr>
      <w:rPr>
        <w:rFonts w:ascii="Wingdings" w:hAnsi="Wingdings" w:hint="default"/>
      </w:rPr>
    </w:lvl>
  </w:abstractNum>
  <w:abstractNum w:abstractNumId="23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8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23"/>
  </w:num>
  <w:num w:numId="5">
    <w:abstractNumId w:val="14"/>
  </w:num>
  <w:num w:numId="6">
    <w:abstractNumId w:val="18"/>
  </w:num>
  <w:num w:numId="7">
    <w:abstractNumId w:val="19"/>
  </w:num>
  <w:num w:numId="8">
    <w:abstractNumId w:val="20"/>
  </w:num>
  <w:num w:numId="9">
    <w:abstractNumId w:val="10"/>
  </w:num>
  <w:num w:numId="10">
    <w:abstractNumId w:val="26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5"/>
  </w:num>
  <w:num w:numId="15">
    <w:abstractNumId w:val="27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5"/>
  </w:num>
  <w:num w:numId="20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6E84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62"/>
    <w:rsid w:val="000701A7"/>
    <w:rsid w:val="000709E0"/>
    <w:rsid w:val="00071091"/>
    <w:rsid w:val="00071105"/>
    <w:rsid w:val="0007148B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4AE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1E9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37B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75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5ABB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303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59EA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2FE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48B1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1F55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5D79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86D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114E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D88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1CC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5DD"/>
    <w:rsid w:val="004366E0"/>
    <w:rsid w:val="00437AAF"/>
    <w:rsid w:val="004405C0"/>
    <w:rsid w:val="00440AE0"/>
    <w:rsid w:val="00440EC9"/>
    <w:rsid w:val="00441353"/>
    <w:rsid w:val="004413AB"/>
    <w:rsid w:val="00441747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34DE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4DD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22B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E54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168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004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57A18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34C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05F7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3DB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1922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2E4C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098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3B6"/>
    <w:rsid w:val="00630649"/>
    <w:rsid w:val="0063089A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1FD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6FC8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199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FEF"/>
    <w:rsid w:val="007039B7"/>
    <w:rsid w:val="00703DD7"/>
    <w:rsid w:val="00704185"/>
    <w:rsid w:val="0070420B"/>
    <w:rsid w:val="007042E1"/>
    <w:rsid w:val="00704B5E"/>
    <w:rsid w:val="00704D5D"/>
    <w:rsid w:val="0070553B"/>
    <w:rsid w:val="00705BAB"/>
    <w:rsid w:val="007071B5"/>
    <w:rsid w:val="007074B6"/>
    <w:rsid w:val="00707A39"/>
    <w:rsid w:val="00707F01"/>
    <w:rsid w:val="007101D7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6F88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9E1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776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A37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C77BE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861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1BC1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0EE8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B7D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F22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78A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313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B47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C7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1B0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6D1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91A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A12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B88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4AD3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B29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2AAC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3A"/>
    <w:rsid w:val="00BA74FC"/>
    <w:rsid w:val="00BB0FA7"/>
    <w:rsid w:val="00BB0FCB"/>
    <w:rsid w:val="00BB1CF8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110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2C18"/>
    <w:rsid w:val="00C333A1"/>
    <w:rsid w:val="00C33DF4"/>
    <w:rsid w:val="00C34FF5"/>
    <w:rsid w:val="00C3515A"/>
    <w:rsid w:val="00C35A30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4EE1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C7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00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22E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659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5A2"/>
    <w:rsid w:val="00D2465A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425C"/>
    <w:rsid w:val="00D4442C"/>
    <w:rsid w:val="00D4472F"/>
    <w:rsid w:val="00D44F5B"/>
    <w:rsid w:val="00D45B31"/>
    <w:rsid w:val="00D45F08"/>
    <w:rsid w:val="00D461AD"/>
    <w:rsid w:val="00D462AD"/>
    <w:rsid w:val="00D507A2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397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4732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47D6E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94C"/>
    <w:rsid w:val="00E60E54"/>
    <w:rsid w:val="00E6120E"/>
    <w:rsid w:val="00E612CD"/>
    <w:rsid w:val="00E61468"/>
    <w:rsid w:val="00E6157D"/>
    <w:rsid w:val="00E61E90"/>
    <w:rsid w:val="00E63827"/>
    <w:rsid w:val="00E63A7B"/>
    <w:rsid w:val="00E63C5D"/>
    <w:rsid w:val="00E6409F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259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5C84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D9A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83E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4CAE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4975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D6C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802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0D14AE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ГП_Обычный Знак"/>
    <w:link w:val="affffff6"/>
    <w:locked/>
    <w:rsid w:val="00A661B0"/>
    <w:rPr>
      <w:sz w:val="28"/>
      <w:szCs w:val="28"/>
    </w:rPr>
  </w:style>
  <w:style w:type="paragraph" w:customStyle="1" w:styleId="affffff6">
    <w:name w:val="ГП_Обычный"/>
    <w:link w:val="affffff5"/>
    <w:qFormat/>
    <w:rsid w:val="00A661B0"/>
    <w:pPr>
      <w:ind w:firstLine="709"/>
      <w:contextualSpacing/>
      <w:jc w:val="both"/>
    </w:pPr>
    <w:rPr>
      <w:sz w:val="28"/>
      <w:szCs w:val="28"/>
    </w:rPr>
  </w:style>
  <w:style w:type="paragraph" w:customStyle="1" w:styleId="S1">
    <w:name w:val="S_Обычный"/>
    <w:basedOn w:val="a1"/>
    <w:qFormat/>
    <w:rsid w:val="00A661B0"/>
    <w:pPr>
      <w:tabs>
        <w:tab w:val="num" w:pos="1080"/>
      </w:tabs>
      <w:spacing w:line="360" w:lineRule="auto"/>
      <w:ind w:left="0" w:right="0" w:firstLine="720"/>
    </w:pPr>
    <w:rPr>
      <w:rFonts w:ascii="Times New Roman" w:hAnsi="Times New Roman" w:cs="Times New Roman"/>
      <w:w w:val="109"/>
      <w:sz w:val="24"/>
      <w:szCs w:val="24"/>
      <w:lang w:eastAsia="ru-RU"/>
    </w:rPr>
  </w:style>
  <w:style w:type="paragraph" w:customStyle="1" w:styleId="western">
    <w:name w:val="western"/>
    <w:basedOn w:val="a1"/>
    <w:rsid w:val="00D245A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7">
    <w:name w:val="Текст записки"/>
    <w:basedOn w:val="a1"/>
    <w:qFormat/>
    <w:rsid w:val="00F74CAE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0D14AE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ГП_Обычный Знак"/>
    <w:link w:val="affffff6"/>
    <w:locked/>
    <w:rsid w:val="00A661B0"/>
    <w:rPr>
      <w:sz w:val="28"/>
      <w:szCs w:val="28"/>
    </w:rPr>
  </w:style>
  <w:style w:type="paragraph" w:customStyle="1" w:styleId="affffff6">
    <w:name w:val="ГП_Обычный"/>
    <w:link w:val="affffff5"/>
    <w:qFormat/>
    <w:rsid w:val="00A661B0"/>
    <w:pPr>
      <w:ind w:firstLine="709"/>
      <w:contextualSpacing/>
      <w:jc w:val="both"/>
    </w:pPr>
    <w:rPr>
      <w:sz w:val="28"/>
      <w:szCs w:val="28"/>
    </w:rPr>
  </w:style>
  <w:style w:type="paragraph" w:customStyle="1" w:styleId="S1">
    <w:name w:val="S_Обычный"/>
    <w:basedOn w:val="a1"/>
    <w:qFormat/>
    <w:rsid w:val="00A661B0"/>
    <w:pPr>
      <w:tabs>
        <w:tab w:val="num" w:pos="1080"/>
      </w:tabs>
      <w:spacing w:line="360" w:lineRule="auto"/>
      <w:ind w:left="0" w:right="0" w:firstLine="720"/>
    </w:pPr>
    <w:rPr>
      <w:rFonts w:ascii="Times New Roman" w:hAnsi="Times New Roman" w:cs="Times New Roman"/>
      <w:w w:val="109"/>
      <w:sz w:val="24"/>
      <w:szCs w:val="24"/>
      <w:lang w:eastAsia="ru-RU"/>
    </w:rPr>
  </w:style>
  <w:style w:type="paragraph" w:customStyle="1" w:styleId="western">
    <w:name w:val="western"/>
    <w:basedOn w:val="a1"/>
    <w:rsid w:val="00D245A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7">
    <w:name w:val="Текст записки"/>
    <w:basedOn w:val="a1"/>
    <w:qFormat/>
    <w:rsid w:val="00F74CAE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ggs-nsk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A51FA-6959-42BE-AEAE-CDF39212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</Pages>
  <Words>8341</Words>
  <Characters>47544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Кузнецова Светлана</cp:lastModifiedBy>
  <cp:revision>62</cp:revision>
  <cp:lastPrinted>2024-08-21T02:10:00Z</cp:lastPrinted>
  <dcterms:created xsi:type="dcterms:W3CDTF">2024-08-02T02:58:00Z</dcterms:created>
  <dcterms:modified xsi:type="dcterms:W3CDTF">2024-10-23T08:50:00Z</dcterms:modified>
</cp:coreProperties>
</file>